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7797"/>
      </w:tblGrid>
      <w:tr w:rsidR="00556A97" w14:paraId="626BC28A" w14:textId="77777777" w:rsidTr="00556A97">
        <w:trPr>
          <w:cantSplit/>
          <w:trHeight w:hRule="exact" w:val="360"/>
        </w:trPr>
        <w:tc>
          <w:tcPr>
            <w:tcW w:w="2263" w:type="dxa"/>
            <w:tcBorders>
              <w:bottom w:val="nil"/>
            </w:tcBorders>
          </w:tcPr>
          <w:p w14:paraId="741126C4" w14:textId="6D88BDA0" w:rsidR="00556A97" w:rsidRPr="00252759" w:rsidRDefault="00252759" w:rsidP="004A7E2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Ordinært </w:t>
            </w:r>
          </w:p>
        </w:tc>
        <w:tc>
          <w:tcPr>
            <w:tcW w:w="7797" w:type="dxa"/>
          </w:tcPr>
          <w:p w14:paraId="5109247D" w14:textId="48A5B05E" w:rsidR="00556A97" w:rsidRPr="00252759" w:rsidRDefault="00C329E9" w:rsidP="00C332B5">
            <w:pPr>
              <w:rPr>
                <w:rFonts w:ascii="Verdana" w:hAnsi="Verdana"/>
                <w:sz w:val="24"/>
                <w:szCs w:val="24"/>
              </w:rPr>
            </w:pPr>
            <w:r w:rsidRPr="00252759">
              <w:rPr>
                <w:rFonts w:ascii="Verdana" w:hAnsi="Verdana"/>
                <w:sz w:val="24"/>
                <w:szCs w:val="24"/>
              </w:rPr>
              <w:t>1</w:t>
            </w:r>
            <w:r w:rsidR="0065611C">
              <w:rPr>
                <w:rFonts w:ascii="Verdana" w:hAnsi="Verdana"/>
                <w:sz w:val="24"/>
                <w:szCs w:val="24"/>
              </w:rPr>
              <w:t>4</w:t>
            </w:r>
            <w:r w:rsidR="00556A97" w:rsidRPr="00252759">
              <w:rPr>
                <w:rFonts w:ascii="Verdana" w:hAnsi="Verdana"/>
                <w:sz w:val="24"/>
                <w:szCs w:val="24"/>
              </w:rPr>
              <w:t xml:space="preserve">. </w:t>
            </w:r>
            <w:r w:rsidR="0065611C">
              <w:rPr>
                <w:rFonts w:ascii="Verdana" w:hAnsi="Verdana"/>
                <w:sz w:val="24"/>
                <w:szCs w:val="24"/>
              </w:rPr>
              <w:t>december</w:t>
            </w:r>
            <w:r w:rsidRPr="00252759">
              <w:rPr>
                <w:rFonts w:ascii="Verdana" w:hAnsi="Verdana"/>
                <w:sz w:val="24"/>
                <w:szCs w:val="24"/>
              </w:rPr>
              <w:t xml:space="preserve"> 2022, </w:t>
            </w:r>
            <w:r w:rsidR="00556A97" w:rsidRPr="00252759">
              <w:rPr>
                <w:rFonts w:ascii="Verdana" w:hAnsi="Verdana"/>
                <w:sz w:val="24"/>
                <w:szCs w:val="24"/>
              </w:rPr>
              <w:t xml:space="preserve">kl. </w:t>
            </w:r>
            <w:r w:rsidRPr="00252759">
              <w:rPr>
                <w:rFonts w:ascii="Verdana" w:hAnsi="Verdana"/>
                <w:sz w:val="24"/>
                <w:szCs w:val="24"/>
              </w:rPr>
              <w:t>1800</w:t>
            </w:r>
          </w:p>
        </w:tc>
      </w:tr>
      <w:tr w:rsidR="00556A97" w14:paraId="4C6A9D16" w14:textId="77777777" w:rsidTr="00556A97">
        <w:trPr>
          <w:cantSplit/>
          <w:trHeight w:hRule="exact" w:val="360"/>
        </w:trPr>
        <w:tc>
          <w:tcPr>
            <w:tcW w:w="2263" w:type="dxa"/>
            <w:tcBorders>
              <w:top w:val="nil"/>
              <w:bottom w:val="nil"/>
            </w:tcBorders>
          </w:tcPr>
          <w:p w14:paraId="0C9E162E" w14:textId="4D067E1E" w:rsidR="00252759" w:rsidRDefault="00252759" w:rsidP="004A7E2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menighedsråds-</w:t>
            </w:r>
          </w:p>
          <w:p w14:paraId="0D211DD7" w14:textId="4A828BE2" w:rsidR="00252759" w:rsidRDefault="00252759" w:rsidP="004A7E2E">
            <w:pPr>
              <w:rPr>
                <w:rFonts w:ascii="Verdana" w:hAnsi="Verdana"/>
                <w:sz w:val="24"/>
                <w:szCs w:val="24"/>
              </w:rPr>
            </w:pPr>
          </w:p>
          <w:p w14:paraId="0D3D4195" w14:textId="0209BADD" w:rsidR="00252759" w:rsidRDefault="00252759" w:rsidP="004A7E2E">
            <w:pPr>
              <w:rPr>
                <w:rFonts w:ascii="Verdana" w:hAnsi="Verdana"/>
                <w:sz w:val="24"/>
                <w:szCs w:val="24"/>
              </w:rPr>
            </w:pPr>
          </w:p>
          <w:p w14:paraId="4A525992" w14:textId="5443131A" w:rsidR="00252759" w:rsidRDefault="00252759" w:rsidP="004A7E2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</w:p>
          <w:p w14:paraId="1106CD81" w14:textId="77777777" w:rsidR="00252759" w:rsidRDefault="00252759" w:rsidP="004A7E2E">
            <w:pPr>
              <w:rPr>
                <w:rFonts w:ascii="Verdana" w:hAnsi="Verdana"/>
                <w:sz w:val="24"/>
                <w:szCs w:val="24"/>
              </w:rPr>
            </w:pPr>
          </w:p>
          <w:p w14:paraId="5B131680" w14:textId="13B472A0" w:rsidR="00556A97" w:rsidRPr="00252759" w:rsidRDefault="00252759" w:rsidP="004A7E2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møde</w:t>
            </w:r>
          </w:p>
        </w:tc>
        <w:tc>
          <w:tcPr>
            <w:tcW w:w="7797" w:type="dxa"/>
          </w:tcPr>
          <w:p w14:paraId="06531BB3" w14:textId="77777777" w:rsidR="00556A97" w:rsidRPr="00252759" w:rsidRDefault="00556A97" w:rsidP="004A7E2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56A97" w:rsidRPr="000D7BC1" w14:paraId="28A80EA1" w14:textId="77777777" w:rsidTr="00556A97">
        <w:trPr>
          <w:cantSplit/>
          <w:trHeight w:hRule="exact" w:val="360"/>
        </w:trPr>
        <w:tc>
          <w:tcPr>
            <w:tcW w:w="2263" w:type="dxa"/>
            <w:tcBorders>
              <w:top w:val="nil"/>
              <w:bottom w:val="nil"/>
            </w:tcBorders>
          </w:tcPr>
          <w:p w14:paraId="311940E4" w14:textId="6C1AE1FA" w:rsidR="00556A97" w:rsidRPr="00252759" w:rsidRDefault="00252759" w:rsidP="004A7E2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møde</w:t>
            </w:r>
          </w:p>
        </w:tc>
        <w:tc>
          <w:tcPr>
            <w:tcW w:w="7797" w:type="dxa"/>
          </w:tcPr>
          <w:p w14:paraId="30DB33E2" w14:textId="6A4F44A4" w:rsidR="00556A97" w:rsidRPr="00252759" w:rsidRDefault="00556A97" w:rsidP="00F31D51">
            <w:pPr>
              <w:rPr>
                <w:rFonts w:ascii="Verdana" w:hAnsi="Verdana"/>
                <w:sz w:val="24"/>
                <w:szCs w:val="24"/>
              </w:rPr>
            </w:pPr>
            <w:r w:rsidRPr="00252759">
              <w:rPr>
                <w:rFonts w:ascii="Verdana" w:hAnsi="Verdana"/>
                <w:sz w:val="24"/>
                <w:szCs w:val="24"/>
              </w:rPr>
              <w:t>Tilstede:</w:t>
            </w:r>
          </w:p>
        </w:tc>
      </w:tr>
      <w:tr w:rsidR="00556A97" w14:paraId="57B68A58" w14:textId="77777777" w:rsidTr="00556A97">
        <w:trPr>
          <w:cantSplit/>
          <w:trHeight w:hRule="exact" w:val="360"/>
        </w:trPr>
        <w:tc>
          <w:tcPr>
            <w:tcW w:w="2263" w:type="dxa"/>
            <w:tcBorders>
              <w:top w:val="nil"/>
              <w:bottom w:val="nil"/>
            </w:tcBorders>
          </w:tcPr>
          <w:p w14:paraId="5245FD85" w14:textId="31DF9877" w:rsidR="00556A97" w:rsidRPr="00DF48E4" w:rsidRDefault="00556A97" w:rsidP="004A7E2E"/>
        </w:tc>
        <w:tc>
          <w:tcPr>
            <w:tcW w:w="7797" w:type="dxa"/>
          </w:tcPr>
          <w:p w14:paraId="621BB8A6" w14:textId="77777777" w:rsidR="00556A97" w:rsidRPr="00252759" w:rsidRDefault="00556A97" w:rsidP="00460A2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56A97" w14:paraId="3E5AE4BF" w14:textId="77777777" w:rsidTr="00556A97">
        <w:trPr>
          <w:cantSplit/>
          <w:trHeight w:hRule="exact" w:val="360"/>
        </w:trPr>
        <w:tc>
          <w:tcPr>
            <w:tcW w:w="2263" w:type="dxa"/>
            <w:tcBorders>
              <w:top w:val="nil"/>
              <w:bottom w:val="nil"/>
            </w:tcBorders>
          </w:tcPr>
          <w:p w14:paraId="10E645A9" w14:textId="77777777" w:rsidR="00556A97" w:rsidRDefault="00556A97" w:rsidP="004A7E2E"/>
        </w:tc>
        <w:tc>
          <w:tcPr>
            <w:tcW w:w="7797" w:type="dxa"/>
          </w:tcPr>
          <w:p w14:paraId="6D0B2940" w14:textId="3BDEC631" w:rsidR="00556A97" w:rsidRPr="00252759" w:rsidRDefault="00556A97" w:rsidP="008B517E">
            <w:pPr>
              <w:rPr>
                <w:rFonts w:ascii="Verdana" w:hAnsi="Verdana"/>
                <w:sz w:val="24"/>
                <w:szCs w:val="24"/>
              </w:rPr>
            </w:pPr>
            <w:r w:rsidRPr="00252759">
              <w:rPr>
                <w:rFonts w:ascii="Verdana" w:hAnsi="Verdana"/>
                <w:sz w:val="24"/>
                <w:szCs w:val="24"/>
              </w:rPr>
              <w:t xml:space="preserve">Fraværende: </w:t>
            </w:r>
          </w:p>
        </w:tc>
      </w:tr>
      <w:tr w:rsidR="00556A97" w14:paraId="08385F99" w14:textId="77777777" w:rsidTr="00556A97">
        <w:trPr>
          <w:cantSplit/>
          <w:trHeight w:hRule="exact" w:val="360"/>
        </w:trPr>
        <w:tc>
          <w:tcPr>
            <w:tcW w:w="2263" w:type="dxa"/>
            <w:tcBorders>
              <w:top w:val="nil"/>
              <w:bottom w:val="single" w:sz="4" w:space="0" w:color="auto"/>
            </w:tcBorders>
          </w:tcPr>
          <w:p w14:paraId="400659BD" w14:textId="77777777" w:rsidR="00556A97" w:rsidRDefault="00556A97" w:rsidP="004A7E2E"/>
        </w:tc>
        <w:tc>
          <w:tcPr>
            <w:tcW w:w="7797" w:type="dxa"/>
          </w:tcPr>
          <w:p w14:paraId="4EAD8625" w14:textId="77777777" w:rsidR="00556A97" w:rsidRDefault="00556A97" w:rsidP="004A7E2E"/>
        </w:tc>
      </w:tr>
    </w:tbl>
    <w:p w14:paraId="75B82FBE" w14:textId="77777777" w:rsidR="00141831" w:rsidRDefault="00141831" w:rsidP="004D1C9D">
      <w:pPr>
        <w:spacing w:after="0"/>
        <w:ind w:right="-2241"/>
        <w:rPr>
          <w:b/>
        </w:rPr>
      </w:pPr>
    </w:p>
    <w:p w14:paraId="360C90F2" w14:textId="7814D16C" w:rsidR="004D1C9D" w:rsidRDefault="004D1C9D" w:rsidP="004D1C9D">
      <w:pPr>
        <w:spacing w:after="0"/>
        <w:ind w:right="-2241"/>
        <w:rPr>
          <w:b/>
        </w:rPr>
      </w:pPr>
      <w:r>
        <w:rPr>
          <w:b/>
        </w:rPr>
        <w:t>Efterretningssager:</w:t>
      </w:r>
    </w:p>
    <w:p w14:paraId="158F4F93" w14:textId="77777777" w:rsidR="002C2CDD" w:rsidRDefault="002C2CDD" w:rsidP="002C2CDD">
      <w:pPr>
        <w:shd w:val="clear" w:color="auto" w:fill="FFFFFF"/>
        <w:spacing w:after="0" w:line="240" w:lineRule="auto"/>
        <w:rPr>
          <w:b/>
        </w:rPr>
      </w:pPr>
    </w:p>
    <w:p w14:paraId="164A93A0" w14:textId="17690BEB" w:rsidR="002C2CDD" w:rsidRPr="00DD36B0" w:rsidRDefault="002C2CDD" w:rsidP="00DD36B0">
      <w:pPr>
        <w:pStyle w:val="Listeafsnit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da-DK"/>
        </w:rPr>
      </w:pPr>
      <w:r w:rsidRPr="00DD36B0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da-DK"/>
        </w:rPr>
        <w:t>Referat</w:t>
      </w:r>
      <w:r w:rsidRPr="00DD36B0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da-DK"/>
        </w:rPr>
        <w:br/>
        <w:t>Slagelse Provsti – Møder</w:t>
      </w:r>
      <w:r w:rsidRPr="00DD36B0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da-DK"/>
        </w:rPr>
        <w:br/>
      </w:r>
      <w:r w:rsidRPr="00DD36B0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da-DK"/>
        </w:rPr>
        <w:br/>
        <w:t>Ordinært PU-møde 31. august 2022, Skælskør Sognegård - d. 31-08-2022 kl. 15:30 til 16:45</w:t>
      </w:r>
      <w:r w:rsidRPr="00DD36B0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da-DK"/>
        </w:rPr>
        <w:br/>
      </w:r>
      <w:r w:rsidRPr="00DD36B0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da-DK"/>
        </w:rPr>
        <w:br/>
        <w:t>Deltagere: Torben Schrøder, Markvard Peter Hovmøller, Morten Lystrup Thomsen, Louise Køhler Olsen, Gitte Marie Rasmussen</w:t>
      </w:r>
      <w:r w:rsidRPr="00DD36B0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da-DK"/>
        </w:rPr>
        <w:br/>
        <w:t>Afbud: Verner Quistgaard Lindberg, Ulla Thorbjørn Hansen, Morten Seehusen, Henrik Holten</w:t>
      </w:r>
      <w:r w:rsidRPr="00DD36B0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da-DK"/>
        </w:rPr>
        <w:br/>
      </w:r>
      <w:r w:rsidRPr="00DD36B0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da-DK"/>
        </w:rPr>
        <w:br/>
        <w:t>Mødepunkt Referat</w:t>
      </w:r>
      <w:r w:rsidRPr="00DD36B0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da-DK"/>
        </w:rPr>
        <w:br/>
        <w:t>7 - Boeslunde Sogns MR - 5 % - Dækning af</w:t>
      </w:r>
      <w:r w:rsidRPr="00DD36B0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da-DK"/>
        </w:rPr>
        <w:br/>
        <w:t>gravernes tillidsrepræsentantens timer</w:t>
      </w:r>
      <w:r w:rsidRPr="00DD36B0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da-DK"/>
        </w:rPr>
        <w:br/>
        <w:t>MR fremsender ansøgning i mail af den 16. august</w:t>
      </w:r>
      <w:r w:rsidRPr="00DD36B0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da-DK"/>
        </w:rPr>
        <w:br/>
        <w:t>2022 om kr. 25.000 fra 5%-puljen til dækning af</w:t>
      </w:r>
      <w:r w:rsidRPr="00DD36B0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da-DK"/>
        </w:rPr>
        <w:br/>
        <w:t>udgift i forbindelse med gravernes</w:t>
      </w:r>
      <w:r w:rsidRPr="00DD36B0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da-DK"/>
        </w:rPr>
        <w:br/>
        <w:t>tillidsrepræsentants fravær. Tillidsrepræsentanten er</w:t>
      </w:r>
      <w:r w:rsidRPr="00DD36B0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da-DK"/>
        </w:rPr>
        <w:br/>
        <w:t>ansat som graver ved Boeslunde Kirke. MR oplyser, at tillidsrepræsentants virke er for alle</w:t>
      </w:r>
      <w:r w:rsidRPr="00DD36B0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da-DK"/>
        </w:rPr>
        <w:br/>
        <w:t>sogne i Slagelse Provsti.</w:t>
      </w:r>
      <w:r w:rsidRPr="00DD36B0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da-DK"/>
        </w:rPr>
        <w:br/>
        <w:t>Jvf. Cirkulære om en tillidsrepræsentantordning for</w:t>
      </w:r>
      <w:r w:rsidRPr="00DD36B0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da-DK"/>
        </w:rPr>
        <w:br/>
        <w:t>gravere og visse kirkegårdsledere i folkekirken § 4</w:t>
      </w:r>
      <w:r w:rsidRPr="00DD36B0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da-DK"/>
        </w:rPr>
        <w:br/>
        <w:t>fastsættes det årlige timeantal til 111 timer ved en</w:t>
      </w:r>
      <w:r w:rsidRPr="00DD36B0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da-DK"/>
        </w:rPr>
        <w:br/>
        <w:t>fuldtidsbeskæftigelse.</w:t>
      </w:r>
      <w:r w:rsidRPr="00DD36B0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da-DK"/>
        </w:rPr>
        <w:br/>
        <w:t>Sager:</w:t>
      </w:r>
      <w:r w:rsidRPr="00DD36B0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da-DK"/>
        </w:rPr>
        <w:br/>
        <w:t xml:space="preserve">Boeslunde MR - 5 % - Dækning af udgift </w:t>
      </w:r>
      <w:proofErr w:type="spellStart"/>
      <w:r w:rsidRPr="00DD36B0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da-DK"/>
        </w:rPr>
        <w:t>ifm</w:t>
      </w:r>
      <w:proofErr w:type="spellEnd"/>
      <w:r w:rsidRPr="00DD36B0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da-DK"/>
        </w:rPr>
        <w:br/>
        <w:t>tillidsrepræsentants fravær (2022 - 24830)</w:t>
      </w:r>
      <w:r w:rsidRPr="00DD36B0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da-DK"/>
        </w:rPr>
        <w:br/>
        <w:t xml:space="preserve">Boeslunde MR - 5 % - Dækning af udgift </w:t>
      </w:r>
      <w:proofErr w:type="spellStart"/>
      <w:r w:rsidRPr="00DD36B0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da-DK"/>
        </w:rPr>
        <w:t>ifm</w:t>
      </w:r>
      <w:proofErr w:type="spellEnd"/>
      <w:r w:rsidRPr="00DD36B0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da-DK"/>
        </w:rPr>
        <w:br/>
        <w:t>tillidsrepræsentants fravær (2022 - 24830)</w:t>
      </w:r>
      <w:r w:rsidRPr="00DD36B0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da-DK"/>
        </w:rPr>
        <w:br/>
        <w:t>Bilag:</w:t>
      </w:r>
      <w:r w:rsidRPr="00DD36B0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da-DK"/>
        </w:rPr>
        <w:br/>
        <w:t>Anmodning om 5 %-midler, 20220823161149595</w:t>
      </w:r>
      <w:r w:rsidRPr="00DD36B0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da-DK"/>
        </w:rPr>
        <w:br/>
      </w:r>
      <w:r w:rsidRPr="00DD36B0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da-DK"/>
        </w:rPr>
        <w:br/>
        <w:t xml:space="preserve">                                                                                                              </w:t>
      </w:r>
      <w:r w:rsidRPr="00DD36B0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da-DK"/>
        </w:rPr>
        <w:lastRenderedPageBreak/>
        <w:t>         Godkendt.</w:t>
      </w:r>
      <w:r w:rsidRPr="00DD36B0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da-DK"/>
        </w:rPr>
        <w:br/>
        <w:t>                                                                                                                       Bevillingen forudsætter, at den anvendes til</w:t>
      </w:r>
      <w:r w:rsidRPr="00DD36B0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da-DK"/>
        </w:rPr>
        <w:br/>
        <w:t>                                                                                                                       at ansætte den nødvendige vikardækning.</w:t>
      </w:r>
      <w:r w:rsidRPr="00DD36B0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da-DK"/>
        </w:rPr>
        <w:br/>
        <w:t>                                                                                                                       PU beder om at få tilsendt årlig opgørelse af</w:t>
      </w:r>
      <w:r w:rsidRPr="00DD36B0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da-DK"/>
        </w:rPr>
        <w:br/>
        <w:t>                                                                                                                       tillidsrepræsentantens arbejde.</w:t>
      </w:r>
    </w:p>
    <w:p w14:paraId="5F93FCC9" w14:textId="77777777" w:rsidR="002C2CDD" w:rsidRPr="002C2CDD" w:rsidRDefault="002C2CDD" w:rsidP="002C2C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</w:pPr>
    </w:p>
    <w:p w14:paraId="460E0DA2" w14:textId="77777777" w:rsidR="002C2CDD" w:rsidRPr="002C2CDD" w:rsidRDefault="002C2CDD" w:rsidP="002C2C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</w:pPr>
      <w:r w:rsidRPr="002C2CDD">
        <w:rPr>
          <w:rFonts w:ascii="Verdana" w:eastAsia="Times New Roman" w:hAnsi="Verdana" w:cs="Times New Roman"/>
          <w:b/>
          <w:bCs/>
          <w:color w:val="351C75"/>
          <w:sz w:val="24"/>
          <w:szCs w:val="24"/>
          <w:lang w:eastAsia="da-DK"/>
        </w:rPr>
        <w:t>Vort svar til PU ser ved Asgers således ud:</w:t>
      </w:r>
    </w:p>
    <w:p w14:paraId="242DD5A5" w14:textId="77777777" w:rsidR="002C2CDD" w:rsidRPr="002C2CDD" w:rsidRDefault="002C2CDD" w:rsidP="002C2C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</w:pPr>
    </w:p>
    <w:p w14:paraId="6612E990" w14:textId="0C913CCB" w:rsidR="00DD36B0" w:rsidRPr="00DD36B0" w:rsidRDefault="002C2CDD" w:rsidP="00DD36B0">
      <w:pPr>
        <w:pStyle w:val="Listeafsnit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</w:pPr>
      <w:r w:rsidRPr="00DD36B0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t>Timeforbrug for tillidsrepræsentant</w:t>
      </w:r>
      <w:r w:rsidR="00DD36B0" w:rsidRPr="00DD36B0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t xml:space="preserve">                                                                                         </w:t>
      </w:r>
    </w:p>
    <w:p w14:paraId="3FD9748A" w14:textId="77777777" w:rsidR="00DD36B0" w:rsidRDefault="00DD36B0" w:rsidP="002C2C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t xml:space="preserve">         </w:t>
      </w:r>
      <w:r w:rsidR="002C2CDD" w:rsidRPr="002C2CDD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t>Slagelse -provstis Kirkegårdsgravere.</w:t>
      </w:r>
      <w:r w:rsidR="002C2CDD" w:rsidRPr="002C2CDD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br/>
      </w:r>
      <w:r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t xml:space="preserve">         </w:t>
      </w:r>
      <w:r w:rsidR="002C2CDD" w:rsidRPr="002C2CDD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t>2 ugers kursus for tillidsrepræsentanter Grundkursus.</w:t>
      </w:r>
      <w:r w:rsidR="002C2CDD" w:rsidRPr="002C2CDD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br/>
      </w:r>
      <w:r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t xml:space="preserve">         </w:t>
      </w:r>
      <w:r w:rsidR="002C2CDD" w:rsidRPr="002C2CDD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t>Møder med gravere om arbejdsforhold 25 timer.</w:t>
      </w:r>
      <w:r w:rsidR="002C2CDD" w:rsidRPr="002C2CDD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br/>
      </w:r>
      <w:r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t xml:space="preserve">         </w:t>
      </w:r>
      <w:r w:rsidR="002C2CDD" w:rsidRPr="002C2CDD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t>Møde med gravere og menighedsråd 10 timer</w:t>
      </w:r>
      <w:r w:rsidR="002C2CDD" w:rsidRPr="002C2CDD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br/>
      </w:r>
      <w:r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t xml:space="preserve">         </w:t>
      </w:r>
      <w:r w:rsidR="002C2CDD" w:rsidRPr="002C2CDD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t xml:space="preserve">Kontakt til nyansatte gravere om rutiner og arbejdsgange som </w:t>
      </w:r>
      <w:r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t xml:space="preserve">       </w:t>
      </w:r>
    </w:p>
    <w:p w14:paraId="72EB8115" w14:textId="77777777" w:rsidR="00DD36B0" w:rsidRDefault="00DD36B0" w:rsidP="002C2C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t xml:space="preserve">         </w:t>
      </w:r>
      <w:r w:rsidR="002C2CDD" w:rsidRPr="002C2CDD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t>ansat på kirkegårde 12 timer.</w:t>
      </w:r>
      <w:r w:rsidR="002C2CDD" w:rsidRPr="002C2CDD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br/>
      </w:r>
      <w:r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t xml:space="preserve">         </w:t>
      </w:r>
      <w:r w:rsidR="002C2CDD" w:rsidRPr="002C2CDD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t>Telefon samtaler med gravere menighedsrådsmedlemmer 5 timer.</w:t>
      </w:r>
      <w:r w:rsidR="002C2CDD" w:rsidRPr="002C2CDD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br/>
      </w:r>
      <w:r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t xml:space="preserve">         </w:t>
      </w:r>
      <w:r w:rsidR="002C2CDD" w:rsidRPr="002C2CDD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t xml:space="preserve">Kontakt til fagforening om spørgsmål om overenskomsten, og tid </w:t>
      </w:r>
      <w:r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t xml:space="preserve">   </w:t>
      </w:r>
    </w:p>
    <w:p w14:paraId="6ACAB339" w14:textId="77777777" w:rsidR="00DD36B0" w:rsidRDefault="00DD36B0" w:rsidP="002C2C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t xml:space="preserve">         </w:t>
      </w:r>
      <w:r w:rsidR="002C2CDD" w:rsidRPr="002C2CDD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t>til at undersøge regler? timer.</w:t>
      </w:r>
      <w:r w:rsidR="002C2CDD" w:rsidRPr="002C2CDD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br/>
      </w:r>
      <w:r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t xml:space="preserve">         </w:t>
      </w:r>
      <w:r w:rsidR="002C2CDD" w:rsidRPr="002C2CDD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t>Møder med tillidsrepræsentant kollegaer.</w:t>
      </w:r>
      <w:r w:rsidR="002C2CDD" w:rsidRPr="002C2CDD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br/>
      </w:r>
      <w:r w:rsidR="002C2CDD" w:rsidRPr="002C2CDD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br/>
      </w:r>
      <w:r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t xml:space="preserve">         </w:t>
      </w:r>
      <w:r w:rsidR="002C2CDD" w:rsidRPr="002C2CDD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t xml:space="preserve">Det er flere timer end de 111 timer der gives kompensation til. Så </w:t>
      </w:r>
      <w:r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t xml:space="preserve">     </w:t>
      </w:r>
    </w:p>
    <w:p w14:paraId="3E8EC6B1" w14:textId="77777777" w:rsidR="00DD36B0" w:rsidRDefault="00DD36B0" w:rsidP="002C2C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t xml:space="preserve">         </w:t>
      </w:r>
      <w:r w:rsidR="002C2CDD" w:rsidRPr="002C2CDD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t>alle timer der overstiger 111 er</w:t>
      </w:r>
      <w:r w:rsidR="002C2CDD" w:rsidRPr="002C2CDD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br/>
      </w:r>
      <w:r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t xml:space="preserve">         </w:t>
      </w:r>
      <w:r w:rsidR="002C2CDD" w:rsidRPr="002C2CDD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t xml:space="preserve">interesse timer, og bliver taget fra </w:t>
      </w:r>
      <w:proofErr w:type="gramStart"/>
      <w:r w:rsidR="002C2CDD" w:rsidRPr="002C2CDD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t>afspadserings kontoen</w:t>
      </w:r>
      <w:proofErr w:type="gramEnd"/>
      <w:r w:rsidR="002C2CDD" w:rsidRPr="002C2CDD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t xml:space="preserve">. Så </w:t>
      </w:r>
      <w:r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t xml:space="preserve">         </w:t>
      </w:r>
    </w:p>
    <w:p w14:paraId="0B65CA44" w14:textId="77777777" w:rsidR="00DD36B0" w:rsidRDefault="00DD36B0" w:rsidP="002C2C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t xml:space="preserve">         </w:t>
      </w:r>
      <w:r w:rsidR="002C2CDD" w:rsidRPr="002C2CDD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t>Boeslunde menighedsråd har kun</w:t>
      </w:r>
      <w:r w:rsidR="002C2CDD" w:rsidRPr="002C2CDD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br/>
      </w:r>
      <w:r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t xml:space="preserve">         </w:t>
      </w:r>
      <w:r w:rsidR="002C2CDD" w:rsidRPr="002C2CDD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t>udgifter til 111 timers løn.</w:t>
      </w:r>
      <w:r w:rsidR="002C2CDD" w:rsidRPr="002C2CDD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br/>
      </w:r>
      <w:r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t xml:space="preserve">         </w:t>
      </w:r>
      <w:r w:rsidR="002C2CDD" w:rsidRPr="002C2CDD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t xml:space="preserve">Det nævnte timeforbrug er fra 1/1 2022 til 1/11 2022. Dog </w:t>
      </w:r>
      <w:r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t xml:space="preserve">    </w:t>
      </w:r>
    </w:p>
    <w:p w14:paraId="1D04CE03" w14:textId="77777777" w:rsidR="00DD36B0" w:rsidRDefault="00DD36B0" w:rsidP="002C2C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t xml:space="preserve">         </w:t>
      </w:r>
      <w:r w:rsidR="002C2CDD" w:rsidRPr="002C2CDD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t>mangler jeg at afholde 3 dages kursus,</w:t>
      </w:r>
      <w:r w:rsidR="002C2CDD" w:rsidRPr="002C2CDD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br/>
      </w:r>
      <w:r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t xml:space="preserve">         </w:t>
      </w:r>
      <w:r w:rsidR="002C2CDD" w:rsidRPr="002C2CDD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t xml:space="preserve">det sker sidst i november. Der vil sikkert blive tale om flere timer i </w:t>
      </w:r>
      <w:r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t xml:space="preserve">         </w:t>
      </w:r>
    </w:p>
    <w:p w14:paraId="76E8264F" w14:textId="77777777" w:rsidR="00DD37EA" w:rsidRDefault="00DD36B0" w:rsidP="002C2C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t xml:space="preserve">         </w:t>
      </w:r>
      <w:r w:rsidR="002C2CDD" w:rsidRPr="002C2CDD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t>2022.</w:t>
      </w:r>
      <w:r w:rsidR="002C2CDD" w:rsidRPr="002C2CDD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br/>
      </w:r>
      <w:r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t xml:space="preserve">         </w:t>
      </w:r>
      <w:r w:rsidR="002C2CDD" w:rsidRPr="002C2CDD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t xml:space="preserve">Registrering og beregningen er lavet af tillidsrepræsentant i </w:t>
      </w:r>
      <w:r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t xml:space="preserve">   </w:t>
      </w:r>
      <w:r w:rsidR="00DD37EA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t xml:space="preserve">   </w:t>
      </w:r>
      <w:r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t xml:space="preserve">          </w:t>
      </w:r>
      <w:r w:rsidR="00DD37EA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t xml:space="preserve"> </w:t>
      </w:r>
    </w:p>
    <w:p w14:paraId="0D69F3F6" w14:textId="731CC6F9" w:rsidR="002C2CDD" w:rsidRPr="002C2CDD" w:rsidRDefault="00DD37EA" w:rsidP="002C2C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t xml:space="preserve">         </w:t>
      </w:r>
      <w:r w:rsidR="002C2CDD" w:rsidRPr="002C2CDD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da-DK"/>
        </w:rPr>
        <w:t>Slagelse provsti Asger Hansen.</w:t>
      </w:r>
    </w:p>
    <w:p w14:paraId="34C0CFC0" w14:textId="2FB92BB8" w:rsidR="002C2CDD" w:rsidRPr="002C2CDD" w:rsidRDefault="00DD36B0" w:rsidP="002C2C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 xml:space="preserve">   </w:t>
      </w:r>
    </w:p>
    <w:p w14:paraId="14B582ED" w14:textId="09FB5972" w:rsidR="00556A97" w:rsidRPr="00DD37EA" w:rsidRDefault="00DD36B0" w:rsidP="00DD37EA">
      <w:pPr>
        <w:pStyle w:val="Listeafsnit"/>
        <w:numPr>
          <w:ilvl w:val="0"/>
          <w:numId w:val="15"/>
        </w:numPr>
        <w:tabs>
          <w:tab w:val="left" w:pos="709"/>
        </w:tabs>
        <w:spacing w:after="0"/>
        <w:rPr>
          <w:bCs/>
          <w:sz w:val="24"/>
          <w:szCs w:val="24"/>
        </w:rPr>
      </w:pPr>
      <w:r w:rsidRPr="00DD37EA">
        <w:rPr>
          <w:b/>
          <w:bCs/>
          <w:color w:val="FF0000"/>
          <w:sz w:val="24"/>
          <w:szCs w:val="24"/>
        </w:rPr>
        <w:t xml:space="preserve">Boeslunde Sogns MR - Tillidsrepræsentantens timeforbrug MR fremsender mail 3. november 2022 vedr. timeforbrug for tillidsrepræsentant for Slagelse Provstis kirkegårdsgravere. PU besluttede på PU-møde den 31. august 2022, at MR tilsender årlig opgørelse af tillidsrepræsentantens arbejde. Sager: Boeslunde MR - 5 % - Dækning af udgift </w:t>
      </w:r>
      <w:proofErr w:type="spellStart"/>
      <w:r w:rsidRPr="00DD37EA">
        <w:rPr>
          <w:b/>
          <w:bCs/>
          <w:color w:val="FF0000"/>
          <w:sz w:val="24"/>
          <w:szCs w:val="24"/>
        </w:rPr>
        <w:t>ifm</w:t>
      </w:r>
      <w:proofErr w:type="spellEnd"/>
      <w:r w:rsidRPr="00DD37EA">
        <w:rPr>
          <w:b/>
          <w:bCs/>
          <w:color w:val="FF0000"/>
          <w:sz w:val="24"/>
          <w:szCs w:val="24"/>
        </w:rPr>
        <w:t xml:space="preserve"> tillidsrepræsentants fravær (2022 - 24830) Bilag: Timeforbrug for tillidsrepræsentant Slagelse 2022 PU bevilliger 111 timer til tillidsrepræsentant til graverstillingen i Boeslunde. Bevillingen følger tillidsrepræsentantfunktionen</w:t>
      </w:r>
      <w:r w:rsidRPr="00DD37EA">
        <w:rPr>
          <w:sz w:val="24"/>
          <w:szCs w:val="24"/>
        </w:rPr>
        <w:t>.</w:t>
      </w:r>
    </w:p>
    <w:p w14:paraId="2D117116" w14:textId="77777777" w:rsidR="00556A97" w:rsidRPr="00DD37EA" w:rsidRDefault="00556A97" w:rsidP="00DD37EA">
      <w:pPr>
        <w:tabs>
          <w:tab w:val="left" w:pos="709"/>
        </w:tabs>
        <w:spacing w:after="0"/>
        <w:rPr>
          <w:bCs/>
        </w:rPr>
      </w:pPr>
    </w:p>
    <w:p w14:paraId="6406A361" w14:textId="2801A7C2" w:rsidR="00F071A1" w:rsidRDefault="00F572E0" w:rsidP="00F071A1">
      <w:pPr>
        <w:tabs>
          <w:tab w:val="left" w:pos="709"/>
        </w:tabs>
        <w:spacing w:after="0"/>
        <w:ind w:left="709" w:hanging="709"/>
        <w:rPr>
          <w:bCs/>
        </w:rPr>
      </w:pPr>
      <w:r>
        <w:rPr>
          <w:bCs/>
        </w:rPr>
        <w:lastRenderedPageBreak/>
        <w:t xml:space="preserve">  </w:t>
      </w:r>
      <w:r w:rsidR="00F071A1">
        <w:rPr>
          <w:bCs/>
        </w:rPr>
        <w:tab/>
      </w:r>
    </w:p>
    <w:p w14:paraId="7EF8C679" w14:textId="77777777" w:rsidR="004D1C9D" w:rsidRPr="00A134C5" w:rsidRDefault="004D1C9D" w:rsidP="0055104D">
      <w:pPr>
        <w:tabs>
          <w:tab w:val="left" w:pos="709"/>
        </w:tabs>
        <w:spacing w:after="0"/>
        <w:ind w:left="705" w:hanging="705"/>
        <w:rPr>
          <w:b/>
        </w:rPr>
      </w:pPr>
      <w:r w:rsidRPr="00A134C5">
        <w:rPr>
          <w:b/>
        </w:rPr>
        <w:t>Be</w:t>
      </w:r>
      <w:r w:rsidR="00630625">
        <w:rPr>
          <w:b/>
        </w:rPr>
        <w:t>slutnings</w:t>
      </w:r>
      <w:r w:rsidRPr="00A134C5">
        <w:rPr>
          <w:b/>
        </w:rPr>
        <w:t>sager:</w:t>
      </w:r>
    </w:p>
    <w:p w14:paraId="52CCC5F9" w14:textId="77777777" w:rsidR="004D1C9D" w:rsidRDefault="004D1C9D" w:rsidP="004D1C9D">
      <w:pPr>
        <w:spacing w:after="0"/>
        <w:rPr>
          <w:b/>
        </w:rPr>
      </w:pPr>
    </w:p>
    <w:tbl>
      <w:tblPr>
        <w:tblStyle w:val="Gittertabel6-farverig-farve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640"/>
      </w:tblGrid>
      <w:tr w:rsidR="00E862D9" w:rsidRPr="00232159" w14:paraId="2D4106AC" w14:textId="77777777" w:rsidTr="000914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bottom w:val="single" w:sz="4" w:space="0" w:color="E29798" w:themeColor="accent2"/>
            </w:tcBorders>
          </w:tcPr>
          <w:p w14:paraId="14D3BBE6" w14:textId="77777777" w:rsidR="00E862D9" w:rsidRPr="00232159" w:rsidRDefault="00E862D9" w:rsidP="00400325">
            <w:pPr>
              <w:spacing w:after="0"/>
              <w:ind w:left="738" w:hanging="738"/>
              <w:contextualSpacing/>
              <w:rPr>
                <w:i/>
                <w:iCs/>
                <w:szCs w:val="20"/>
              </w:rPr>
            </w:pPr>
            <w:r w:rsidRPr="00232159">
              <w:rPr>
                <w:b w:val="0"/>
                <w:bCs w:val="0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E29798" w:themeColor="accent2"/>
            </w:tcBorders>
          </w:tcPr>
          <w:p w14:paraId="19DC2340" w14:textId="77777777" w:rsidR="00E862D9" w:rsidRPr="00252759" w:rsidRDefault="000914AD" w:rsidP="00865926">
            <w:pPr>
              <w:spacing w:after="0" w:line="259" w:lineRule="auto"/>
              <w:ind w:left="737" w:hanging="737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i/>
                <w:iCs/>
                <w:sz w:val="24"/>
                <w:szCs w:val="24"/>
              </w:rPr>
            </w:pPr>
            <w:r w:rsidRPr="00252759">
              <w:rPr>
                <w:rFonts w:ascii="Verdana" w:hAnsi="Verdana"/>
                <w:b w:val="0"/>
                <w:bCs w:val="0"/>
                <w:sz w:val="24"/>
                <w:szCs w:val="24"/>
                <w:u w:val="single"/>
              </w:rPr>
              <w:t>Godkendelse af dagsorden</w:t>
            </w:r>
            <w:r w:rsidR="006861B8" w:rsidRPr="00252759">
              <w:rPr>
                <w:rFonts w:ascii="Verdana" w:hAnsi="Verdana"/>
                <w:b w:val="0"/>
                <w:bCs w:val="0"/>
                <w:sz w:val="24"/>
                <w:szCs w:val="24"/>
                <w:u w:val="single"/>
              </w:rPr>
              <w:t>.</w:t>
            </w:r>
          </w:p>
        </w:tc>
      </w:tr>
      <w:tr w:rsidR="00E862D9" w:rsidRPr="00232159" w14:paraId="73D013E6" w14:textId="77777777" w:rsidTr="00091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E29798" w:themeColor="accent2"/>
            </w:tcBorders>
          </w:tcPr>
          <w:p w14:paraId="32A9C5B5" w14:textId="77777777" w:rsidR="00E862D9" w:rsidRDefault="00E862D9" w:rsidP="00806DB7">
            <w:pPr>
              <w:spacing w:after="0"/>
              <w:ind w:left="738" w:hanging="738"/>
              <w:contextualSpacing/>
              <w:rPr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 xml:space="preserve">           </w:t>
            </w:r>
          </w:p>
        </w:tc>
        <w:tc>
          <w:tcPr>
            <w:tcW w:w="8640" w:type="dxa"/>
            <w:tcBorders>
              <w:top w:val="single" w:sz="4" w:space="0" w:color="E29798" w:themeColor="accent2"/>
            </w:tcBorders>
          </w:tcPr>
          <w:p w14:paraId="361286B3" w14:textId="77777777" w:rsidR="00E862D9" w:rsidRPr="00E74491" w:rsidRDefault="00E862D9" w:rsidP="004A472B">
            <w:pPr>
              <w:spacing w:after="0"/>
              <w:ind w:left="738" w:hanging="73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  <w:p w14:paraId="7FC6419D" w14:textId="77777777" w:rsidR="000914AD" w:rsidRPr="00232159" w:rsidRDefault="000914AD" w:rsidP="004A472B">
            <w:pPr>
              <w:spacing w:after="0"/>
              <w:ind w:left="738" w:hanging="73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</w:tr>
      <w:tr w:rsidR="007B4FD6" w:rsidRPr="00232159" w14:paraId="51DC8874" w14:textId="77777777" w:rsidTr="00091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E29798" w:themeColor="accent2"/>
            </w:tcBorders>
          </w:tcPr>
          <w:p w14:paraId="7F2D9201" w14:textId="7C04DA18" w:rsidR="007B4FD6" w:rsidRPr="007B4FD6" w:rsidRDefault="007B4FD6" w:rsidP="00806DB7">
            <w:pPr>
              <w:spacing w:after="0"/>
              <w:ind w:left="738" w:hanging="738"/>
              <w:contextualSpacing/>
              <w:rPr>
                <w:b w:val="0"/>
                <w:iCs/>
              </w:rPr>
            </w:pPr>
            <w:r>
              <w:rPr>
                <w:b w:val="0"/>
                <w:iCs/>
              </w:rPr>
              <w:t>2.</w:t>
            </w:r>
          </w:p>
        </w:tc>
        <w:tc>
          <w:tcPr>
            <w:tcW w:w="8640" w:type="dxa"/>
            <w:tcBorders>
              <w:top w:val="single" w:sz="4" w:space="0" w:color="E29798" w:themeColor="accent2"/>
            </w:tcBorders>
          </w:tcPr>
          <w:p w14:paraId="1B7F09DD" w14:textId="2BA241B4" w:rsidR="002C2CDD" w:rsidRPr="00252759" w:rsidRDefault="0065611C" w:rsidP="002C2CDD">
            <w:pPr>
              <w:spacing w:after="0"/>
              <w:ind w:left="738" w:hanging="73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iCs/>
                <w:sz w:val="24"/>
                <w:szCs w:val="24"/>
              </w:rPr>
            </w:pPr>
            <w:r>
              <w:rPr>
                <w:rFonts w:ascii="Verdana" w:hAnsi="Verdana"/>
                <w:bCs/>
                <w:iCs/>
                <w:sz w:val="24"/>
                <w:szCs w:val="24"/>
                <w:u w:val="single"/>
              </w:rPr>
              <w:t>Gennemgang</w:t>
            </w:r>
            <w:r w:rsidR="002C2CDD">
              <w:rPr>
                <w:rFonts w:ascii="Verdana" w:hAnsi="Verdana"/>
                <w:bCs/>
                <w:iCs/>
                <w:sz w:val="24"/>
                <w:szCs w:val="24"/>
                <w:u w:val="single"/>
              </w:rPr>
              <w:t xml:space="preserve"> </w:t>
            </w:r>
            <w:r w:rsidR="008962EE">
              <w:rPr>
                <w:rFonts w:ascii="Verdana" w:hAnsi="Verdana"/>
                <w:bCs/>
                <w:iCs/>
                <w:sz w:val="24"/>
                <w:szCs w:val="24"/>
                <w:u w:val="single"/>
              </w:rPr>
              <w:t xml:space="preserve">af diverse </w:t>
            </w:r>
            <w:r w:rsidR="002C2CDD">
              <w:rPr>
                <w:rFonts w:ascii="Verdana" w:hAnsi="Verdana"/>
                <w:bCs/>
                <w:iCs/>
                <w:sz w:val="24"/>
                <w:szCs w:val="24"/>
                <w:u w:val="single"/>
              </w:rPr>
              <w:t>ved</w:t>
            </w:r>
            <w:r w:rsidR="00252759" w:rsidRPr="00F1128E">
              <w:rPr>
                <w:rFonts w:ascii="Verdana" w:hAnsi="Verdana"/>
                <w:bCs/>
                <w:iCs/>
                <w:sz w:val="24"/>
                <w:szCs w:val="24"/>
              </w:rPr>
              <w:t xml:space="preserve">: Regnskabsfører </w:t>
            </w:r>
          </w:p>
          <w:p w14:paraId="12473C2F" w14:textId="206D8698" w:rsidR="007B4FD6" w:rsidRPr="00252759" w:rsidRDefault="007B4FD6" w:rsidP="00F1128E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iCs/>
                <w:sz w:val="24"/>
                <w:szCs w:val="24"/>
              </w:rPr>
            </w:pPr>
          </w:p>
        </w:tc>
      </w:tr>
      <w:tr w:rsidR="007B4FD6" w:rsidRPr="00232159" w14:paraId="5A5350B9" w14:textId="77777777" w:rsidTr="00091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E29798" w:themeColor="accent2"/>
            </w:tcBorders>
          </w:tcPr>
          <w:p w14:paraId="4F8DAD27" w14:textId="77777777" w:rsidR="007B4FD6" w:rsidRDefault="007B4FD6" w:rsidP="00806DB7">
            <w:pPr>
              <w:spacing w:after="0"/>
              <w:ind w:left="738" w:hanging="738"/>
              <w:contextualSpacing/>
              <w:rPr>
                <w:i/>
                <w:iCs/>
              </w:rPr>
            </w:pPr>
          </w:p>
        </w:tc>
        <w:tc>
          <w:tcPr>
            <w:tcW w:w="8640" w:type="dxa"/>
            <w:tcBorders>
              <w:top w:val="single" w:sz="4" w:space="0" w:color="E29798" w:themeColor="accent2"/>
            </w:tcBorders>
          </w:tcPr>
          <w:p w14:paraId="1EE4A277" w14:textId="77777777" w:rsidR="007B4FD6" w:rsidRDefault="007B4FD6" w:rsidP="004A472B">
            <w:pPr>
              <w:spacing w:after="0"/>
              <w:ind w:left="738" w:hanging="73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  <w:p w14:paraId="0938925B" w14:textId="5FD8E561" w:rsidR="007B4FD6" w:rsidRDefault="007B4FD6" w:rsidP="004A472B">
            <w:pPr>
              <w:spacing w:after="0"/>
              <w:ind w:left="738" w:hanging="73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</w:tr>
      <w:tr w:rsidR="00F31D51" w:rsidRPr="00232159" w14:paraId="3FEDEC27" w14:textId="77777777" w:rsidTr="00091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351CB6F" w14:textId="268886A9" w:rsidR="00F31D51" w:rsidRPr="00F31D51" w:rsidRDefault="007B4FD6" w:rsidP="00CB0ED7">
            <w:pPr>
              <w:spacing w:after="0"/>
              <w:ind w:left="738" w:hanging="738"/>
              <w:contextualSpacing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3</w:t>
            </w:r>
            <w:r w:rsidR="00F31D51">
              <w:rPr>
                <w:b w:val="0"/>
                <w:bCs w:val="0"/>
                <w:iCs/>
              </w:rPr>
              <w:t>.</w:t>
            </w:r>
          </w:p>
        </w:tc>
        <w:tc>
          <w:tcPr>
            <w:tcW w:w="8640" w:type="dxa"/>
          </w:tcPr>
          <w:p w14:paraId="73F6036A" w14:textId="62332E7A" w:rsidR="00F31D51" w:rsidRPr="00F1128E" w:rsidRDefault="008962EE" w:rsidP="007B4FD6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iCs/>
                <w:sz w:val="24"/>
                <w:szCs w:val="24"/>
                <w:u w:val="single"/>
              </w:rPr>
              <w:t>S</w:t>
            </w:r>
            <w:r w:rsidR="002C2CDD" w:rsidRPr="00F1128E">
              <w:rPr>
                <w:rFonts w:ascii="Verdana" w:hAnsi="Verdana"/>
                <w:iCs/>
                <w:sz w:val="24"/>
                <w:szCs w:val="24"/>
                <w:u w:val="single"/>
              </w:rPr>
              <w:t>tatus</w:t>
            </w:r>
            <w:r>
              <w:rPr>
                <w:rFonts w:ascii="Verdana" w:hAnsi="Verdana"/>
                <w:iCs/>
                <w:sz w:val="24"/>
                <w:szCs w:val="24"/>
                <w:u w:val="single"/>
              </w:rPr>
              <w:t xml:space="preserve"> for igangværende arbejder</w:t>
            </w:r>
            <w:r w:rsidR="002C2CDD">
              <w:rPr>
                <w:rFonts w:ascii="Verdana" w:hAnsi="Verdana"/>
                <w:iCs/>
                <w:sz w:val="24"/>
                <w:szCs w:val="24"/>
              </w:rPr>
              <w:t xml:space="preserve">: </w:t>
            </w:r>
            <w:r w:rsidR="002C2CDD" w:rsidRPr="00F1128E">
              <w:rPr>
                <w:rFonts w:ascii="Verdana" w:hAnsi="Verdana"/>
                <w:iCs/>
                <w:sz w:val="24"/>
                <w:szCs w:val="24"/>
              </w:rPr>
              <w:t>Kirkeværge</w:t>
            </w:r>
          </w:p>
        </w:tc>
      </w:tr>
      <w:tr w:rsidR="00F31D51" w:rsidRPr="00232159" w14:paraId="74DEA706" w14:textId="77777777" w:rsidTr="00091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3908A6E" w14:textId="77777777" w:rsidR="00F31D51" w:rsidRDefault="00F31D51" w:rsidP="004A472B">
            <w:pPr>
              <w:ind w:left="738" w:hanging="738"/>
              <w:contextualSpacing/>
              <w:rPr>
                <w:b w:val="0"/>
                <w:bCs w:val="0"/>
                <w:i/>
                <w:iCs/>
              </w:rPr>
            </w:pPr>
          </w:p>
        </w:tc>
        <w:tc>
          <w:tcPr>
            <w:tcW w:w="8640" w:type="dxa"/>
          </w:tcPr>
          <w:p w14:paraId="703953DF" w14:textId="77777777" w:rsidR="00F31D51" w:rsidRDefault="00F31D51" w:rsidP="004A472B">
            <w:pPr>
              <w:ind w:left="738" w:hanging="73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14:paraId="4B1B642B" w14:textId="38E6257F" w:rsidR="00F31D51" w:rsidRDefault="00F31D51" w:rsidP="004A472B">
            <w:pPr>
              <w:ind w:left="738" w:hanging="73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F31D51" w:rsidRPr="00232159" w14:paraId="3EE656C6" w14:textId="77777777" w:rsidTr="00091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846FF22" w14:textId="65459F7A" w:rsidR="00F31D51" w:rsidRPr="00F31D51" w:rsidRDefault="007B4FD6" w:rsidP="004A472B">
            <w:pPr>
              <w:ind w:left="738" w:hanging="738"/>
              <w:contextualSpacing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4</w:t>
            </w:r>
            <w:r w:rsidR="00F31D51">
              <w:rPr>
                <w:b w:val="0"/>
                <w:bCs w:val="0"/>
                <w:iCs/>
              </w:rPr>
              <w:t>.</w:t>
            </w:r>
          </w:p>
        </w:tc>
        <w:tc>
          <w:tcPr>
            <w:tcW w:w="8640" w:type="dxa"/>
          </w:tcPr>
          <w:p w14:paraId="26B668FC" w14:textId="0CA3C908" w:rsidR="00F31D51" w:rsidRPr="000E1E6B" w:rsidRDefault="000E1E6B" w:rsidP="007B4FD6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Cs/>
                <w:sz w:val="24"/>
                <w:szCs w:val="24"/>
              </w:rPr>
            </w:pPr>
            <w:r w:rsidRPr="000E1E6B">
              <w:rPr>
                <w:rFonts w:ascii="Verdana" w:hAnsi="Verdana" w:cs="Arial"/>
                <w:color w:val="222222"/>
                <w:sz w:val="24"/>
                <w:szCs w:val="24"/>
                <w:u w:val="single"/>
                <w:shd w:val="clear" w:color="auto" w:fill="FFFFFF"/>
              </w:rPr>
              <w:t>Drøftelse/vedtagelse af forretningsorden</w:t>
            </w:r>
            <w:r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>: Villy</w:t>
            </w:r>
          </w:p>
        </w:tc>
      </w:tr>
      <w:tr w:rsidR="00F31D51" w:rsidRPr="00232159" w14:paraId="4BF9FCC7" w14:textId="77777777" w:rsidTr="00091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A33C841" w14:textId="77777777" w:rsidR="00F31D51" w:rsidRDefault="00F31D51" w:rsidP="004A472B">
            <w:pPr>
              <w:ind w:left="738" w:hanging="738"/>
              <w:contextualSpacing/>
              <w:rPr>
                <w:b w:val="0"/>
                <w:bCs w:val="0"/>
                <w:i/>
                <w:iCs/>
              </w:rPr>
            </w:pPr>
          </w:p>
        </w:tc>
        <w:tc>
          <w:tcPr>
            <w:tcW w:w="8640" w:type="dxa"/>
          </w:tcPr>
          <w:p w14:paraId="52AB459D" w14:textId="77777777" w:rsidR="00F31D51" w:rsidRDefault="00F31D51" w:rsidP="004A472B">
            <w:pPr>
              <w:ind w:left="738" w:hanging="73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14:paraId="4F9616EA" w14:textId="59209970" w:rsidR="00F31D51" w:rsidRDefault="00F31D51" w:rsidP="004A472B">
            <w:pPr>
              <w:ind w:left="738" w:hanging="73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7B4FD6" w:rsidRPr="00232159" w14:paraId="027EEE98" w14:textId="77777777" w:rsidTr="00091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B95884A" w14:textId="5B2F43DB" w:rsidR="007B4FD6" w:rsidRPr="007B4FD6" w:rsidRDefault="007B4FD6" w:rsidP="004A472B">
            <w:pPr>
              <w:ind w:left="738" w:hanging="738"/>
              <w:contextualSpacing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5.</w:t>
            </w:r>
          </w:p>
        </w:tc>
        <w:tc>
          <w:tcPr>
            <w:tcW w:w="8640" w:type="dxa"/>
          </w:tcPr>
          <w:p w14:paraId="529A3F65" w14:textId="3DD05C0E" w:rsidR="007B4FD6" w:rsidRPr="000E1E6B" w:rsidRDefault="000E1E6B" w:rsidP="004A472B">
            <w:pPr>
              <w:ind w:left="738" w:hanging="73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Cs/>
                <w:sz w:val="24"/>
                <w:szCs w:val="24"/>
              </w:rPr>
            </w:pPr>
            <w:r w:rsidRPr="000E1E6B">
              <w:rPr>
                <w:rFonts w:ascii="Verdana" w:hAnsi="Verdana"/>
                <w:iCs/>
                <w:sz w:val="24"/>
                <w:szCs w:val="24"/>
                <w:u w:val="single"/>
              </w:rPr>
              <w:t>Vinter</w:t>
            </w:r>
            <w:r>
              <w:rPr>
                <w:rFonts w:ascii="Verdana" w:hAnsi="Verdana"/>
                <w:iCs/>
                <w:sz w:val="24"/>
                <w:szCs w:val="24"/>
                <w:u w:val="single"/>
              </w:rPr>
              <w:t>kirke</w:t>
            </w:r>
            <w:r>
              <w:rPr>
                <w:rFonts w:ascii="Verdana" w:hAnsi="Verdana"/>
                <w:iCs/>
                <w:sz w:val="24"/>
                <w:szCs w:val="24"/>
              </w:rPr>
              <w:t>: Asger</w:t>
            </w:r>
          </w:p>
        </w:tc>
      </w:tr>
      <w:tr w:rsidR="007B4FD6" w:rsidRPr="00232159" w14:paraId="382AECB5" w14:textId="77777777" w:rsidTr="00091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15524F" w14:textId="77777777" w:rsidR="007B4FD6" w:rsidRDefault="007B4FD6" w:rsidP="004A472B">
            <w:pPr>
              <w:ind w:left="738" w:hanging="738"/>
              <w:contextualSpacing/>
              <w:rPr>
                <w:b w:val="0"/>
                <w:bCs w:val="0"/>
                <w:i/>
                <w:iCs/>
              </w:rPr>
            </w:pPr>
          </w:p>
        </w:tc>
        <w:tc>
          <w:tcPr>
            <w:tcW w:w="8640" w:type="dxa"/>
          </w:tcPr>
          <w:p w14:paraId="7733D1AA" w14:textId="77777777" w:rsidR="007B4FD6" w:rsidRDefault="007B4FD6" w:rsidP="004A472B">
            <w:pPr>
              <w:ind w:left="738" w:hanging="73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14:paraId="62036AF4" w14:textId="13EC9C45" w:rsidR="007B4FD6" w:rsidRDefault="007B4FD6" w:rsidP="004A472B">
            <w:pPr>
              <w:ind w:left="738" w:hanging="73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7B4FD6" w:rsidRPr="00232159" w14:paraId="303A507F" w14:textId="77777777" w:rsidTr="00091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BCF184A" w14:textId="1F8A6B8D" w:rsidR="007B4FD6" w:rsidRPr="007B4FD6" w:rsidRDefault="007B4FD6" w:rsidP="004A472B">
            <w:pPr>
              <w:ind w:left="738" w:hanging="738"/>
              <w:contextualSpacing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6.</w:t>
            </w:r>
          </w:p>
        </w:tc>
        <w:tc>
          <w:tcPr>
            <w:tcW w:w="8640" w:type="dxa"/>
          </w:tcPr>
          <w:p w14:paraId="42E39790" w14:textId="71EBC3EE" w:rsidR="007B4FD6" w:rsidRPr="00CA0A45" w:rsidRDefault="00CA0A45" w:rsidP="00B25DD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Cs/>
                <w:sz w:val="24"/>
                <w:szCs w:val="24"/>
              </w:rPr>
            </w:pPr>
            <w:r w:rsidRPr="00CA0A45">
              <w:rPr>
                <w:rFonts w:ascii="Verdana" w:hAnsi="Verdana"/>
                <w:b/>
                <w:bCs/>
                <w:iCs/>
                <w:sz w:val="24"/>
                <w:szCs w:val="24"/>
                <w:u w:val="single"/>
              </w:rPr>
              <w:t>Kort</w:t>
            </w:r>
            <w:r w:rsidRPr="00CA0A45">
              <w:rPr>
                <w:rFonts w:ascii="Verdana" w:hAnsi="Verdana"/>
                <w:iCs/>
                <w:sz w:val="24"/>
                <w:szCs w:val="24"/>
                <w:u w:val="single"/>
              </w:rPr>
              <w:t xml:space="preserve"> gennemgang </w:t>
            </w:r>
            <w:r>
              <w:rPr>
                <w:rFonts w:ascii="Verdana" w:hAnsi="Verdana"/>
                <w:iCs/>
                <w:sz w:val="24"/>
                <w:szCs w:val="24"/>
                <w:u w:val="single"/>
              </w:rPr>
              <w:t>af ovenstående pkt. 1 -3.</w:t>
            </w:r>
            <w:r>
              <w:rPr>
                <w:rFonts w:ascii="Verdana" w:hAnsi="Verdana"/>
                <w:iCs/>
                <w:sz w:val="24"/>
                <w:szCs w:val="24"/>
              </w:rPr>
              <w:t>: Asger</w:t>
            </w:r>
          </w:p>
        </w:tc>
      </w:tr>
      <w:tr w:rsidR="007B4FD6" w:rsidRPr="00232159" w14:paraId="2620AC87" w14:textId="77777777" w:rsidTr="00091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E4A368E" w14:textId="77777777" w:rsidR="007B4FD6" w:rsidRDefault="007B4FD6" w:rsidP="004A472B">
            <w:pPr>
              <w:ind w:left="738" w:hanging="738"/>
              <w:contextualSpacing/>
              <w:rPr>
                <w:b w:val="0"/>
                <w:bCs w:val="0"/>
                <w:i/>
                <w:iCs/>
              </w:rPr>
            </w:pPr>
          </w:p>
        </w:tc>
        <w:tc>
          <w:tcPr>
            <w:tcW w:w="8640" w:type="dxa"/>
          </w:tcPr>
          <w:p w14:paraId="25401DD9" w14:textId="77777777" w:rsidR="007B4FD6" w:rsidRPr="00CA0A45" w:rsidRDefault="007B4FD6" w:rsidP="004A472B">
            <w:pPr>
              <w:ind w:left="738" w:hanging="73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u w:val="single"/>
              </w:rPr>
            </w:pPr>
          </w:p>
          <w:p w14:paraId="601BD0A8" w14:textId="562359FD" w:rsidR="007B4FD6" w:rsidRPr="00CA0A45" w:rsidRDefault="007B4FD6" w:rsidP="004A472B">
            <w:pPr>
              <w:ind w:left="738" w:hanging="73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u w:val="single"/>
              </w:rPr>
            </w:pPr>
          </w:p>
        </w:tc>
      </w:tr>
      <w:tr w:rsidR="001162C8" w:rsidRPr="00232159" w14:paraId="21BDD8A0" w14:textId="77777777" w:rsidTr="00091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C51A60" w14:textId="20EFC98A" w:rsidR="001162C8" w:rsidRPr="001162C8" w:rsidRDefault="001162C8" w:rsidP="004A472B">
            <w:pPr>
              <w:ind w:left="738" w:hanging="738"/>
              <w:contextualSpacing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7.</w:t>
            </w:r>
          </w:p>
        </w:tc>
        <w:tc>
          <w:tcPr>
            <w:tcW w:w="8640" w:type="dxa"/>
          </w:tcPr>
          <w:p w14:paraId="39919996" w14:textId="24CBCB9E" w:rsidR="001162C8" w:rsidRPr="00CA0A45" w:rsidRDefault="00CA0A45" w:rsidP="00CA0A4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Cs/>
                <w:sz w:val="24"/>
                <w:szCs w:val="24"/>
              </w:rPr>
            </w:pPr>
            <w:r w:rsidRPr="00CA0A45">
              <w:rPr>
                <w:rFonts w:ascii="Verdana" w:hAnsi="Verdana"/>
                <w:iCs/>
                <w:sz w:val="24"/>
                <w:szCs w:val="24"/>
                <w:u w:val="single"/>
              </w:rPr>
              <w:t>Fastlæggelse af mødedatoer 2023</w:t>
            </w:r>
            <w:r>
              <w:rPr>
                <w:rFonts w:ascii="Verdana" w:hAnsi="Verdana"/>
                <w:iCs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Verdana" w:hAnsi="Verdana"/>
                <w:iCs/>
                <w:sz w:val="24"/>
                <w:szCs w:val="24"/>
              </w:rPr>
              <w:t>Alle .</w:t>
            </w:r>
            <w:proofErr w:type="gramEnd"/>
            <w:r>
              <w:rPr>
                <w:rFonts w:ascii="Verdana" w:hAnsi="Verdana"/>
                <w:iCs/>
                <w:sz w:val="24"/>
                <w:szCs w:val="24"/>
              </w:rPr>
              <w:t xml:space="preserve"> husk derfor kalender</w:t>
            </w:r>
          </w:p>
        </w:tc>
      </w:tr>
      <w:tr w:rsidR="001162C8" w:rsidRPr="00232159" w14:paraId="7706A246" w14:textId="77777777" w:rsidTr="00091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31D997" w14:textId="16C98E90" w:rsidR="001162C8" w:rsidRDefault="001162C8" w:rsidP="004A472B">
            <w:pPr>
              <w:ind w:left="738" w:hanging="738"/>
              <w:contextualSpacing/>
              <w:rPr>
                <w:b w:val="0"/>
                <w:bCs w:val="0"/>
                <w:i/>
                <w:iCs/>
              </w:rPr>
            </w:pPr>
          </w:p>
        </w:tc>
        <w:tc>
          <w:tcPr>
            <w:tcW w:w="8640" w:type="dxa"/>
          </w:tcPr>
          <w:p w14:paraId="621B2375" w14:textId="77777777" w:rsidR="001162C8" w:rsidRPr="00CA0A45" w:rsidRDefault="001162C8" w:rsidP="004A472B">
            <w:pPr>
              <w:ind w:left="738" w:hanging="73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iCs/>
              </w:rPr>
            </w:pPr>
          </w:p>
          <w:p w14:paraId="5D7545E1" w14:textId="61324F5A" w:rsidR="001162C8" w:rsidRPr="00CA0A45" w:rsidRDefault="001162C8" w:rsidP="004A472B">
            <w:pPr>
              <w:ind w:left="738" w:hanging="73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iCs/>
              </w:rPr>
            </w:pPr>
          </w:p>
        </w:tc>
      </w:tr>
      <w:tr w:rsidR="003F39A0" w:rsidRPr="006815E6" w14:paraId="2D92703C" w14:textId="77777777" w:rsidTr="00091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0CD7B6F" w14:textId="10B3ECE9" w:rsidR="003F39A0" w:rsidRPr="003F39A0" w:rsidRDefault="001162C8" w:rsidP="004A472B">
            <w:pPr>
              <w:ind w:left="738" w:hanging="738"/>
              <w:contextualSpacing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8</w:t>
            </w:r>
            <w:r w:rsidR="003F39A0">
              <w:rPr>
                <w:b w:val="0"/>
                <w:bCs w:val="0"/>
                <w:iCs/>
              </w:rPr>
              <w:t>.</w:t>
            </w:r>
          </w:p>
        </w:tc>
        <w:tc>
          <w:tcPr>
            <w:tcW w:w="8640" w:type="dxa"/>
          </w:tcPr>
          <w:p w14:paraId="26051F67" w14:textId="081A2D41" w:rsidR="003F39A0" w:rsidRPr="00CA0A45" w:rsidRDefault="00B25DD8" w:rsidP="004A472B">
            <w:pPr>
              <w:ind w:left="738" w:hanging="73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Cs/>
                <w:sz w:val="24"/>
                <w:szCs w:val="24"/>
                <w:u w:val="single"/>
              </w:rPr>
            </w:pPr>
            <w:r w:rsidRPr="00CA0A45">
              <w:rPr>
                <w:rFonts w:ascii="Verdana" w:hAnsi="Verdana"/>
                <w:iCs/>
                <w:sz w:val="24"/>
                <w:szCs w:val="24"/>
                <w:u w:val="single"/>
              </w:rPr>
              <w:t>Gennemgan</w:t>
            </w:r>
            <w:r w:rsidR="00CA0A45">
              <w:rPr>
                <w:rFonts w:ascii="Verdana" w:hAnsi="Verdana"/>
                <w:iCs/>
                <w:sz w:val="24"/>
                <w:szCs w:val="24"/>
                <w:u w:val="single"/>
              </w:rPr>
              <w:t>g,</w:t>
            </w:r>
            <w:r w:rsidRPr="00CA0A45">
              <w:rPr>
                <w:rFonts w:ascii="Verdana" w:hAnsi="Verdana"/>
                <w:iCs/>
                <w:sz w:val="24"/>
                <w:szCs w:val="24"/>
                <w:u w:val="single"/>
              </w:rPr>
              <w:t xml:space="preserve"> godkendelse</w:t>
            </w:r>
            <w:r w:rsidR="00CA0A45">
              <w:rPr>
                <w:rFonts w:ascii="Verdana" w:hAnsi="Verdana"/>
                <w:iCs/>
                <w:sz w:val="24"/>
                <w:szCs w:val="24"/>
                <w:u w:val="single"/>
              </w:rPr>
              <w:t xml:space="preserve"> og underskrift</w:t>
            </w:r>
            <w:r w:rsidRPr="00CA0A45">
              <w:rPr>
                <w:rFonts w:ascii="Verdana" w:hAnsi="Verdana"/>
                <w:iCs/>
                <w:sz w:val="24"/>
                <w:szCs w:val="24"/>
                <w:u w:val="single"/>
              </w:rPr>
              <w:t xml:space="preserve"> af referatet.</w:t>
            </w:r>
          </w:p>
        </w:tc>
      </w:tr>
      <w:tr w:rsidR="003F39A0" w:rsidRPr="006815E6" w14:paraId="5A6E6F4B" w14:textId="77777777" w:rsidTr="00091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DC545A0" w14:textId="77777777" w:rsidR="003F39A0" w:rsidRDefault="003F39A0" w:rsidP="004A472B">
            <w:pPr>
              <w:ind w:left="738" w:hanging="738"/>
              <w:contextualSpacing/>
              <w:rPr>
                <w:b w:val="0"/>
                <w:bCs w:val="0"/>
                <w:i/>
                <w:iCs/>
              </w:rPr>
            </w:pPr>
          </w:p>
        </w:tc>
        <w:tc>
          <w:tcPr>
            <w:tcW w:w="8640" w:type="dxa"/>
          </w:tcPr>
          <w:p w14:paraId="605E1047" w14:textId="77777777" w:rsidR="0087449E" w:rsidRDefault="0087449E" w:rsidP="00C332B5">
            <w:pPr>
              <w:ind w:left="738" w:hanging="73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14:paraId="640CCF02" w14:textId="6AC9F237" w:rsidR="00C332B5" w:rsidRDefault="00C332B5" w:rsidP="00C332B5">
            <w:pPr>
              <w:ind w:left="738" w:hanging="73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</w:tbl>
    <w:p w14:paraId="59DFBA94" w14:textId="6F46DB2C" w:rsidR="004927D0" w:rsidRDefault="004927D0" w:rsidP="00640C54">
      <w:pPr>
        <w:tabs>
          <w:tab w:val="left" w:pos="709"/>
        </w:tabs>
        <w:spacing w:after="0"/>
        <w:ind w:left="709" w:hanging="709"/>
      </w:pPr>
    </w:p>
    <w:p w14:paraId="0C53088B" w14:textId="2E233E1B" w:rsidR="00CA0A45" w:rsidRPr="00CA0A45" w:rsidRDefault="00CA0A45" w:rsidP="00640C54">
      <w:pPr>
        <w:tabs>
          <w:tab w:val="left" w:pos="709"/>
        </w:tabs>
        <w:spacing w:after="0"/>
        <w:ind w:left="709" w:hanging="709"/>
        <w:rPr>
          <w:rFonts w:ascii="Verdana" w:hAnsi="Verdana"/>
          <w:sz w:val="24"/>
          <w:szCs w:val="24"/>
        </w:rPr>
      </w:pPr>
      <w:r>
        <w:t xml:space="preserve">9.             </w:t>
      </w:r>
      <w:r w:rsidRPr="00CA0A45">
        <w:rPr>
          <w:rFonts w:ascii="Verdana" w:hAnsi="Verdana"/>
          <w:sz w:val="24"/>
          <w:szCs w:val="24"/>
          <w:u w:val="single"/>
        </w:rPr>
        <w:t>Eventuelt</w:t>
      </w:r>
      <w:r>
        <w:rPr>
          <w:rFonts w:ascii="Verdana" w:hAnsi="Verdana"/>
          <w:sz w:val="24"/>
          <w:szCs w:val="24"/>
        </w:rPr>
        <w:t>.</w:t>
      </w:r>
    </w:p>
    <w:sectPr w:rsidR="00CA0A45" w:rsidRPr="00CA0A45" w:rsidSect="00B25DD8"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A31F4" w14:textId="77777777" w:rsidR="001946DD" w:rsidRDefault="001946DD" w:rsidP="006300A9">
      <w:pPr>
        <w:spacing w:after="0" w:line="240" w:lineRule="auto"/>
      </w:pPr>
      <w:r>
        <w:separator/>
      </w:r>
    </w:p>
  </w:endnote>
  <w:endnote w:type="continuationSeparator" w:id="0">
    <w:p w14:paraId="0AF35548" w14:textId="77777777" w:rsidR="001946DD" w:rsidRDefault="001946DD" w:rsidP="0063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2380713"/>
      <w:docPartObj>
        <w:docPartGallery w:val="Page Numbers (Bottom of Page)"/>
        <w:docPartUnique/>
      </w:docPartObj>
    </w:sdtPr>
    <w:sdtContent>
      <w:p w14:paraId="747403BC" w14:textId="37774E7F" w:rsidR="007F0992" w:rsidRDefault="007F0992">
        <w:pPr>
          <w:pStyle w:val="Sidefod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17083">
          <w:rPr>
            <w:noProof/>
          </w:rPr>
          <w:t>2</w:t>
        </w:r>
        <w:r>
          <w:fldChar w:fldCharType="end"/>
        </w:r>
        <w:r>
          <w:t>]</w:t>
        </w:r>
      </w:p>
    </w:sdtContent>
  </w:sdt>
  <w:p w14:paraId="21C040CE" w14:textId="77777777" w:rsidR="00CA6A0E" w:rsidRDefault="00CA6A0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79468"/>
      <w:docPartObj>
        <w:docPartGallery w:val="Page Numbers (Bottom of Page)"/>
        <w:docPartUnique/>
      </w:docPartObj>
    </w:sdtPr>
    <w:sdtContent>
      <w:p w14:paraId="36689420" w14:textId="70056C94" w:rsidR="007F0992" w:rsidRDefault="007F0992">
        <w:pPr>
          <w:pStyle w:val="Sidefod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17083">
          <w:rPr>
            <w:noProof/>
          </w:rPr>
          <w:t>1</w:t>
        </w:r>
        <w:r>
          <w:fldChar w:fldCharType="end"/>
        </w:r>
        <w:r>
          <w:t>]</w:t>
        </w:r>
      </w:p>
    </w:sdtContent>
  </w:sdt>
  <w:p w14:paraId="65076EDB" w14:textId="77777777" w:rsidR="00D41CB7" w:rsidRPr="004D1C9D" w:rsidRDefault="00D41CB7" w:rsidP="00214A8A">
    <w:pPr>
      <w:pStyle w:val="Afsenderinformation"/>
      <w:rPr>
        <w:rStyle w:val="Fremhv"/>
        <w:i w:val="0"/>
        <w:i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0913B" w14:textId="77777777" w:rsidR="001946DD" w:rsidRDefault="001946DD" w:rsidP="006300A9">
      <w:pPr>
        <w:spacing w:after="0" w:line="240" w:lineRule="auto"/>
      </w:pPr>
      <w:r>
        <w:separator/>
      </w:r>
    </w:p>
  </w:footnote>
  <w:footnote w:type="continuationSeparator" w:id="0">
    <w:p w14:paraId="268F15C0" w14:textId="77777777" w:rsidR="001946DD" w:rsidRDefault="001946DD" w:rsidP="00630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348E2" w14:textId="0EEAD4A8" w:rsidR="00556A97" w:rsidRDefault="00556A97" w:rsidP="00556A97">
    <w:pPr>
      <w:pStyle w:val="Sidehoved"/>
      <w:tabs>
        <w:tab w:val="clear" w:pos="4819"/>
        <w:tab w:val="clear" w:pos="9638"/>
        <w:tab w:val="center" w:pos="3543"/>
      </w:tabs>
      <w:jc w:val="center"/>
    </w:pPr>
    <w:r w:rsidRPr="0053652B">
      <w:rPr>
        <w:rFonts w:ascii="Times New Roman" w:hAnsi="Times New Roman" w:cs="Times New Roman"/>
        <w:noProof/>
        <w:sz w:val="26"/>
        <w:szCs w:val="26"/>
      </w:rPr>
      <w:drawing>
        <wp:anchor distT="0" distB="0" distL="114300" distR="114300" simplePos="0" relativeHeight="251661312" behindDoc="1" locked="0" layoutInCell="1" allowOverlap="1" wp14:anchorId="0EF20472" wp14:editId="0F22F3A5">
          <wp:simplePos x="0" y="0"/>
          <wp:positionH relativeFrom="column">
            <wp:posOffset>4180840</wp:posOffset>
          </wp:positionH>
          <wp:positionV relativeFrom="paragraph">
            <wp:posOffset>-384810</wp:posOffset>
          </wp:positionV>
          <wp:extent cx="2212975" cy="1408430"/>
          <wp:effectExtent l="0" t="0" r="0" b="1270"/>
          <wp:wrapTight wrapText="bothSides">
            <wp:wrapPolygon edited="0">
              <wp:start x="0" y="0"/>
              <wp:lineTo x="0" y="21327"/>
              <wp:lineTo x="21383" y="21327"/>
              <wp:lineTo x="21383" y="0"/>
              <wp:lineTo x="0" y="0"/>
            </wp:wrapPolygon>
          </wp:wrapTight>
          <wp:docPr id="1" name="Billede 1" descr="Et billede, der indeholder træ, udendørs, bygning, par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ræ, udendørs, bygning, park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975" cy="1408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63834C" w14:textId="77777777" w:rsidR="00556A97" w:rsidRDefault="00556A97" w:rsidP="00556A97">
    <w:pPr>
      <w:pStyle w:val="Sidehoved"/>
      <w:tabs>
        <w:tab w:val="clear" w:pos="4819"/>
        <w:tab w:val="clear" w:pos="9638"/>
        <w:tab w:val="center" w:pos="3543"/>
      </w:tabs>
      <w:jc w:val="center"/>
    </w:pPr>
  </w:p>
  <w:p w14:paraId="223B082F" w14:textId="2EA1C40C" w:rsidR="006300A9" w:rsidRPr="00556A97" w:rsidRDefault="00D41CB7" w:rsidP="00556A97">
    <w:pPr>
      <w:pStyle w:val="Sidehoved"/>
      <w:tabs>
        <w:tab w:val="clear" w:pos="4819"/>
        <w:tab w:val="clear" w:pos="9638"/>
        <w:tab w:val="center" w:pos="3543"/>
      </w:tabs>
      <w:jc w:val="center"/>
      <w:rPr>
        <w:b/>
        <w:bCs/>
        <w:sz w:val="28"/>
        <w:szCs w:val="32"/>
      </w:rPr>
    </w:pPr>
    <w:r w:rsidRPr="00556A97">
      <w:rPr>
        <w:b/>
        <w:bCs/>
        <w:noProof/>
        <w:sz w:val="28"/>
        <w:szCs w:val="32"/>
        <w:lang w:eastAsia="da-DK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F1D76AC" wp14:editId="720644C6">
              <wp:simplePos x="0" y="0"/>
              <wp:positionH relativeFrom="page">
                <wp:posOffset>5826760</wp:posOffset>
              </wp:positionH>
              <wp:positionV relativeFrom="page">
                <wp:posOffset>3125746</wp:posOffset>
              </wp:positionV>
              <wp:extent cx="1466215" cy="271780"/>
              <wp:effectExtent l="0" t="0" r="635" b="13970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215" cy="271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6CDD18" w14:textId="77777777" w:rsidR="009718B8" w:rsidRPr="004B03EC" w:rsidRDefault="009718B8" w:rsidP="001A7A20">
                          <w:pPr>
                            <w:pStyle w:val="Afsenderinformation"/>
                            <w:rPr>
                              <w:rStyle w:val="Fremhv"/>
                              <w:i w:val="0"/>
                              <w:iCs w:val="0"/>
                              <w:color w:val="0078B6" w:themeColor="text2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1D76AC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left:0;text-align:left;margin-left:458.8pt;margin-top:246.1pt;width:115.45pt;height:21.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7Y3XwIAAC0FAAAOAAAAZHJzL2Uyb0RvYy54bWysVN9v2jAQfp+0/8Hy+wiwlVaIUDEqpklV&#10;W41OfTaODdEcn3c2JOyv39lJoGJ76bQX5+L77td3d57dNpVhB4W+BJvz0WDImbISitJuc/79efXh&#10;hjMfhC2EAatyflSe387fv5vVbqrGsANTKGTkxPpp7XK+C8FNs8zLnaqEH4BTlpQasBKBfnGbFShq&#10;8l6ZbDwcTrIasHAIUnlPt3etks+Tf62VDI9aexWYyTnlFtKJ6dzEM5vPxHSLwu1K2aUh/iGLSpSW&#10;gp5c3Ykg2B7LP1xVpUTwoMNAQpWB1qVUqQaqZjS8qGa9E06lWogc7040+f/nVj4c1u4JWWg+Q0MN&#10;jITUzk89XcZ6Go1V/FKmjPRE4fFEm2oCk9Ho02QyHl1xJkk3vh5d3yRes7O1Qx++KKhYFHKO1JbE&#10;ljjc+0ARCdpDYjALq9KY1BpjWZ3zycerYTI4acjC2IhVqcmdm3PmSQpHoyLG2G9Ks7JIBcSLNF5q&#10;aZAdBA2GkFLZkGpPfgkdUZqSeIthhz9n9Rbjto4+MthwMq5KC5iqv0i7+NGnrFs8Efmq7iiGZtN0&#10;Hd1AcaRGI7Q74J1cldSNe+HDk0AaeuotLXJ4pEMbINahkzjbAf76233E0yySlrOalijn/udeoOLM&#10;fLU0pXHjegF7YdMLdl8tgegf0RPhZBLJAIPpRY1QvdB+L2IUUgkrKVbOQy8uQ7vK9D5ItVgkEO2V&#10;E+Herp2MrmM34mw9Ny8CXTeAgUb3Afr1EtOLOWyx0dLCYh9Al2lII6Etix3RtJNpdrv3Iy796/+E&#10;Or9y898AAAD//wMAUEsDBBQABgAIAAAAIQC5+1uS4gAAAAwBAAAPAAAAZHJzL2Rvd25yZXYueG1s&#10;TI/LTsMwEEX3SPyDNUjsqJ3QlDbEqRCPHc8CEuyceEgi4nFkO2n4e9wVLEf36N4zxXY2PZvQ+c6S&#10;hGQhgCHVVnfUSHh7vTtbA/NBkVa9JZTwgx625fFRoXJt9/SC0y40LJaQz5WENoQh59zXLRrlF3ZA&#10;itmXdUaFeLqGa6f2sdz0PBVixY3qKC60asDrFuvv3Wgk9B/e3VcifE43zUN4fuLj+23yKOXpyXx1&#10;CSzgHP5gOOhHdSijU2VH0p71EjbJxSqiEpabNAV2IJLlOgNWScjOMwG8LPj/J8pfAAAA//8DAFBL&#10;AQItABQABgAIAAAAIQC2gziS/gAAAOEBAAATAAAAAAAAAAAAAAAAAAAAAABbQ29udGVudF9UeXBl&#10;c10ueG1sUEsBAi0AFAAGAAgAAAAhADj9If/WAAAAlAEAAAsAAAAAAAAAAAAAAAAALwEAAF9yZWxz&#10;Ly5yZWxzUEsBAi0AFAAGAAgAAAAhAED/tjdfAgAALQUAAA4AAAAAAAAAAAAAAAAALgIAAGRycy9l&#10;Mm9Eb2MueG1sUEsBAi0AFAAGAAgAAAAhALn7W5LiAAAADAEAAA8AAAAAAAAAAAAAAAAAuQQAAGRy&#10;cy9kb3ducmV2LnhtbFBLBQYAAAAABAAEAPMAAADIBQAAAAA=&#10;" filled="f" stroked="f" strokeweight=".5pt">
              <v:textbox inset="0,0,0,0">
                <w:txbxContent>
                  <w:p w14:paraId="396CDD18" w14:textId="77777777" w:rsidR="009718B8" w:rsidRPr="004B03EC" w:rsidRDefault="009718B8" w:rsidP="001A7A20">
                    <w:pPr>
                      <w:pStyle w:val="Afsenderinformation"/>
                      <w:rPr>
                        <w:rStyle w:val="Fremhv"/>
                        <w:i w:val="0"/>
                        <w:iCs w:val="0"/>
                        <w:color w:val="0078B6" w:themeColor="text2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56A97" w:rsidRPr="00556A97">
      <w:rPr>
        <w:b/>
        <w:bCs/>
        <w:sz w:val="28"/>
        <w:szCs w:val="32"/>
      </w:rPr>
      <w:t>Boeslunde Kirke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B48"/>
    <w:multiLevelType w:val="hybridMultilevel"/>
    <w:tmpl w:val="027CB674"/>
    <w:lvl w:ilvl="0" w:tplc="9588F1B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000B3"/>
    <w:multiLevelType w:val="hybridMultilevel"/>
    <w:tmpl w:val="F92E1E4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43451"/>
    <w:multiLevelType w:val="hybridMultilevel"/>
    <w:tmpl w:val="4D46F6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826A1"/>
    <w:multiLevelType w:val="hybridMultilevel"/>
    <w:tmpl w:val="63A064E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D2502"/>
    <w:multiLevelType w:val="hybridMultilevel"/>
    <w:tmpl w:val="252E9D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7759A"/>
    <w:multiLevelType w:val="hybridMultilevel"/>
    <w:tmpl w:val="F2D0DBA2"/>
    <w:lvl w:ilvl="0" w:tplc="0406000F">
      <w:start w:val="1"/>
      <w:numFmt w:val="decimal"/>
      <w:lvlText w:val="%1."/>
      <w:lvlJc w:val="left"/>
      <w:pPr>
        <w:ind w:left="2024" w:hanging="360"/>
      </w:p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6" w15:restartNumberingAfterBreak="0">
    <w:nsid w:val="1E1B16BA"/>
    <w:multiLevelType w:val="hybridMultilevel"/>
    <w:tmpl w:val="22B49B3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A28AB"/>
    <w:multiLevelType w:val="hybridMultilevel"/>
    <w:tmpl w:val="5380EA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27300"/>
    <w:multiLevelType w:val="hybridMultilevel"/>
    <w:tmpl w:val="3BD0EB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14EEA"/>
    <w:multiLevelType w:val="hybridMultilevel"/>
    <w:tmpl w:val="034E48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95C45"/>
    <w:multiLevelType w:val="hybridMultilevel"/>
    <w:tmpl w:val="5DC23B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91F56"/>
    <w:multiLevelType w:val="hybridMultilevel"/>
    <w:tmpl w:val="D41A82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C6D56"/>
    <w:multiLevelType w:val="hybridMultilevel"/>
    <w:tmpl w:val="39A007F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6139A"/>
    <w:multiLevelType w:val="hybridMultilevel"/>
    <w:tmpl w:val="A0705D6E"/>
    <w:lvl w:ilvl="0" w:tplc="783AA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02BF5"/>
    <w:multiLevelType w:val="hybridMultilevel"/>
    <w:tmpl w:val="C106A2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707458">
    <w:abstractNumId w:val="5"/>
  </w:num>
  <w:num w:numId="2" w16cid:durableId="1153722228">
    <w:abstractNumId w:val="12"/>
  </w:num>
  <w:num w:numId="3" w16cid:durableId="1647583946">
    <w:abstractNumId w:val="13"/>
  </w:num>
  <w:num w:numId="4" w16cid:durableId="1068189574">
    <w:abstractNumId w:val="11"/>
  </w:num>
  <w:num w:numId="5" w16cid:durableId="1175654313">
    <w:abstractNumId w:val="6"/>
  </w:num>
  <w:num w:numId="6" w16cid:durableId="1224409718">
    <w:abstractNumId w:val="7"/>
  </w:num>
  <w:num w:numId="7" w16cid:durableId="662122792">
    <w:abstractNumId w:val="1"/>
  </w:num>
  <w:num w:numId="8" w16cid:durableId="1765571651">
    <w:abstractNumId w:val="0"/>
  </w:num>
  <w:num w:numId="9" w16cid:durableId="1865752753">
    <w:abstractNumId w:val="14"/>
  </w:num>
  <w:num w:numId="10" w16cid:durableId="1919630077">
    <w:abstractNumId w:val="8"/>
  </w:num>
  <w:num w:numId="11" w16cid:durableId="2146047671">
    <w:abstractNumId w:val="3"/>
  </w:num>
  <w:num w:numId="12" w16cid:durableId="58290171">
    <w:abstractNumId w:val="4"/>
  </w:num>
  <w:num w:numId="13" w16cid:durableId="1126239548">
    <w:abstractNumId w:val="9"/>
  </w:num>
  <w:num w:numId="14" w16cid:durableId="1302730086">
    <w:abstractNumId w:val="10"/>
  </w:num>
  <w:num w:numId="15" w16cid:durableId="1331131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B3"/>
    <w:rsid w:val="00001ED9"/>
    <w:rsid w:val="00006FE2"/>
    <w:rsid w:val="00011A93"/>
    <w:rsid w:val="00024766"/>
    <w:rsid w:val="00037ED2"/>
    <w:rsid w:val="00040C73"/>
    <w:rsid w:val="00041803"/>
    <w:rsid w:val="00043D6B"/>
    <w:rsid w:val="0005344F"/>
    <w:rsid w:val="0006135F"/>
    <w:rsid w:val="0006273E"/>
    <w:rsid w:val="000712B9"/>
    <w:rsid w:val="000771EB"/>
    <w:rsid w:val="0008241C"/>
    <w:rsid w:val="000914AD"/>
    <w:rsid w:val="000952AE"/>
    <w:rsid w:val="000C2DF8"/>
    <w:rsid w:val="000C3D5D"/>
    <w:rsid w:val="000D5F35"/>
    <w:rsid w:val="000D7BC1"/>
    <w:rsid w:val="000E1E6B"/>
    <w:rsid w:val="000F50C0"/>
    <w:rsid w:val="000F6776"/>
    <w:rsid w:val="001067FA"/>
    <w:rsid w:val="001132E7"/>
    <w:rsid w:val="00113B5E"/>
    <w:rsid w:val="00115738"/>
    <w:rsid w:val="001162C8"/>
    <w:rsid w:val="00120D6F"/>
    <w:rsid w:val="00120E12"/>
    <w:rsid w:val="00121170"/>
    <w:rsid w:val="001214CE"/>
    <w:rsid w:val="00141831"/>
    <w:rsid w:val="00142026"/>
    <w:rsid w:val="001472CB"/>
    <w:rsid w:val="00155478"/>
    <w:rsid w:val="00182229"/>
    <w:rsid w:val="00185896"/>
    <w:rsid w:val="00187704"/>
    <w:rsid w:val="001946DD"/>
    <w:rsid w:val="001A0865"/>
    <w:rsid w:val="001A7A20"/>
    <w:rsid w:val="001B5B72"/>
    <w:rsid w:val="001C4877"/>
    <w:rsid w:val="001C5A7D"/>
    <w:rsid w:val="001D3A67"/>
    <w:rsid w:val="001E7ECD"/>
    <w:rsid w:val="001F2205"/>
    <w:rsid w:val="00200474"/>
    <w:rsid w:val="0020556C"/>
    <w:rsid w:val="002126E8"/>
    <w:rsid w:val="00214401"/>
    <w:rsid w:val="00214A8A"/>
    <w:rsid w:val="002308EA"/>
    <w:rsid w:val="00232159"/>
    <w:rsid w:val="0024159C"/>
    <w:rsid w:val="002453F0"/>
    <w:rsid w:val="00252759"/>
    <w:rsid w:val="0025774E"/>
    <w:rsid w:val="002603D0"/>
    <w:rsid w:val="00267B0D"/>
    <w:rsid w:val="00276D23"/>
    <w:rsid w:val="00280027"/>
    <w:rsid w:val="00280337"/>
    <w:rsid w:val="00287C84"/>
    <w:rsid w:val="0029586E"/>
    <w:rsid w:val="002A4A39"/>
    <w:rsid w:val="002C0480"/>
    <w:rsid w:val="002C2CDD"/>
    <w:rsid w:val="002C2D81"/>
    <w:rsid w:val="002C4887"/>
    <w:rsid w:val="002C5524"/>
    <w:rsid w:val="002D5B50"/>
    <w:rsid w:val="002E0475"/>
    <w:rsid w:val="002E2280"/>
    <w:rsid w:val="002E2400"/>
    <w:rsid w:val="002E3161"/>
    <w:rsid w:val="002E54B3"/>
    <w:rsid w:val="002F19DF"/>
    <w:rsid w:val="002F72B0"/>
    <w:rsid w:val="002F7AFF"/>
    <w:rsid w:val="00307CBD"/>
    <w:rsid w:val="0031530C"/>
    <w:rsid w:val="003177E8"/>
    <w:rsid w:val="00323D48"/>
    <w:rsid w:val="003240AC"/>
    <w:rsid w:val="003345D9"/>
    <w:rsid w:val="003522EC"/>
    <w:rsid w:val="003579A7"/>
    <w:rsid w:val="00366A29"/>
    <w:rsid w:val="00383538"/>
    <w:rsid w:val="00386EF7"/>
    <w:rsid w:val="003920B3"/>
    <w:rsid w:val="003A199D"/>
    <w:rsid w:val="003A5E07"/>
    <w:rsid w:val="003B04E8"/>
    <w:rsid w:val="003B0E66"/>
    <w:rsid w:val="003B388E"/>
    <w:rsid w:val="003C0BE1"/>
    <w:rsid w:val="003C69F5"/>
    <w:rsid w:val="003D04E3"/>
    <w:rsid w:val="003D3A68"/>
    <w:rsid w:val="003D59A4"/>
    <w:rsid w:val="003F00BC"/>
    <w:rsid w:val="003F304F"/>
    <w:rsid w:val="003F39A0"/>
    <w:rsid w:val="003F66CD"/>
    <w:rsid w:val="00400325"/>
    <w:rsid w:val="004022C8"/>
    <w:rsid w:val="0040473B"/>
    <w:rsid w:val="00411886"/>
    <w:rsid w:val="00413F02"/>
    <w:rsid w:val="00414551"/>
    <w:rsid w:val="00415814"/>
    <w:rsid w:val="00416355"/>
    <w:rsid w:val="00431C47"/>
    <w:rsid w:val="00432DF0"/>
    <w:rsid w:val="00436A06"/>
    <w:rsid w:val="00442123"/>
    <w:rsid w:val="00442744"/>
    <w:rsid w:val="004465C3"/>
    <w:rsid w:val="00446ED7"/>
    <w:rsid w:val="004521E5"/>
    <w:rsid w:val="00452EC8"/>
    <w:rsid w:val="00460A2C"/>
    <w:rsid w:val="004632E3"/>
    <w:rsid w:val="004761E1"/>
    <w:rsid w:val="00487E61"/>
    <w:rsid w:val="004927D0"/>
    <w:rsid w:val="00492BCA"/>
    <w:rsid w:val="00495C6D"/>
    <w:rsid w:val="004A1BAA"/>
    <w:rsid w:val="004A472B"/>
    <w:rsid w:val="004A5318"/>
    <w:rsid w:val="004A5A98"/>
    <w:rsid w:val="004A7A5A"/>
    <w:rsid w:val="004B03EC"/>
    <w:rsid w:val="004B45BA"/>
    <w:rsid w:val="004C0B88"/>
    <w:rsid w:val="004C3B71"/>
    <w:rsid w:val="004C58E2"/>
    <w:rsid w:val="004D1C9D"/>
    <w:rsid w:val="004D26FE"/>
    <w:rsid w:val="004D3E9D"/>
    <w:rsid w:val="004D740C"/>
    <w:rsid w:val="004E22E1"/>
    <w:rsid w:val="004E3ED7"/>
    <w:rsid w:val="004E7B62"/>
    <w:rsid w:val="004E7C7F"/>
    <w:rsid w:val="004F1356"/>
    <w:rsid w:val="004F20FA"/>
    <w:rsid w:val="004F4523"/>
    <w:rsid w:val="005030E6"/>
    <w:rsid w:val="00504BE5"/>
    <w:rsid w:val="00510B17"/>
    <w:rsid w:val="00511232"/>
    <w:rsid w:val="0051394C"/>
    <w:rsid w:val="0051494B"/>
    <w:rsid w:val="00534C4E"/>
    <w:rsid w:val="00544BCE"/>
    <w:rsid w:val="0055104D"/>
    <w:rsid w:val="00556775"/>
    <w:rsid w:val="00556A97"/>
    <w:rsid w:val="00556C4B"/>
    <w:rsid w:val="00561007"/>
    <w:rsid w:val="00564DFC"/>
    <w:rsid w:val="00572035"/>
    <w:rsid w:val="00573626"/>
    <w:rsid w:val="0057656B"/>
    <w:rsid w:val="005843AE"/>
    <w:rsid w:val="005843D5"/>
    <w:rsid w:val="005865AD"/>
    <w:rsid w:val="005904AD"/>
    <w:rsid w:val="00592A2D"/>
    <w:rsid w:val="005A0537"/>
    <w:rsid w:val="005B2DA2"/>
    <w:rsid w:val="005B6895"/>
    <w:rsid w:val="005C164C"/>
    <w:rsid w:val="005C4C43"/>
    <w:rsid w:val="005D22A8"/>
    <w:rsid w:val="005E16D6"/>
    <w:rsid w:val="005E3B7B"/>
    <w:rsid w:val="005F5812"/>
    <w:rsid w:val="0060300F"/>
    <w:rsid w:val="006123A5"/>
    <w:rsid w:val="006136C7"/>
    <w:rsid w:val="0062110C"/>
    <w:rsid w:val="0062778D"/>
    <w:rsid w:val="006300A9"/>
    <w:rsid w:val="00630625"/>
    <w:rsid w:val="006314AD"/>
    <w:rsid w:val="00636497"/>
    <w:rsid w:val="00637E75"/>
    <w:rsid w:val="00640A3B"/>
    <w:rsid w:val="00640C54"/>
    <w:rsid w:val="00641AA4"/>
    <w:rsid w:val="00642B45"/>
    <w:rsid w:val="00642E73"/>
    <w:rsid w:val="0065611C"/>
    <w:rsid w:val="006657A3"/>
    <w:rsid w:val="006719EC"/>
    <w:rsid w:val="006815E6"/>
    <w:rsid w:val="006829C5"/>
    <w:rsid w:val="0068394E"/>
    <w:rsid w:val="00684988"/>
    <w:rsid w:val="006861B8"/>
    <w:rsid w:val="006959B0"/>
    <w:rsid w:val="00696DE5"/>
    <w:rsid w:val="006A22B5"/>
    <w:rsid w:val="006A2EB8"/>
    <w:rsid w:val="006A499D"/>
    <w:rsid w:val="006A788C"/>
    <w:rsid w:val="006B3FCB"/>
    <w:rsid w:val="006C0A4D"/>
    <w:rsid w:val="006D28B3"/>
    <w:rsid w:val="006D5CFB"/>
    <w:rsid w:val="006E4719"/>
    <w:rsid w:val="006F55A9"/>
    <w:rsid w:val="00700EE0"/>
    <w:rsid w:val="00702133"/>
    <w:rsid w:val="007034B4"/>
    <w:rsid w:val="0073497A"/>
    <w:rsid w:val="007419B6"/>
    <w:rsid w:val="007419E6"/>
    <w:rsid w:val="00763721"/>
    <w:rsid w:val="00764E02"/>
    <w:rsid w:val="00766707"/>
    <w:rsid w:val="00767E9C"/>
    <w:rsid w:val="00776D23"/>
    <w:rsid w:val="00780329"/>
    <w:rsid w:val="00783DE1"/>
    <w:rsid w:val="0078457A"/>
    <w:rsid w:val="007852B7"/>
    <w:rsid w:val="00792E7C"/>
    <w:rsid w:val="007A2136"/>
    <w:rsid w:val="007A787A"/>
    <w:rsid w:val="007A7F53"/>
    <w:rsid w:val="007B4FD6"/>
    <w:rsid w:val="007C1708"/>
    <w:rsid w:val="007D4580"/>
    <w:rsid w:val="007D76D6"/>
    <w:rsid w:val="007E03DA"/>
    <w:rsid w:val="007F0992"/>
    <w:rsid w:val="007F2A1B"/>
    <w:rsid w:val="007F7FB3"/>
    <w:rsid w:val="008021BC"/>
    <w:rsid w:val="00805EBF"/>
    <w:rsid w:val="00806DB7"/>
    <w:rsid w:val="008111B2"/>
    <w:rsid w:val="00812022"/>
    <w:rsid w:val="00812733"/>
    <w:rsid w:val="0083193E"/>
    <w:rsid w:val="00833807"/>
    <w:rsid w:val="008341DD"/>
    <w:rsid w:val="00845380"/>
    <w:rsid w:val="00846BB0"/>
    <w:rsid w:val="0085252B"/>
    <w:rsid w:val="00853066"/>
    <w:rsid w:val="00854D8A"/>
    <w:rsid w:val="0086139E"/>
    <w:rsid w:val="00862D11"/>
    <w:rsid w:val="00863065"/>
    <w:rsid w:val="00864FD6"/>
    <w:rsid w:val="00865926"/>
    <w:rsid w:val="008724B3"/>
    <w:rsid w:val="0087449E"/>
    <w:rsid w:val="00877852"/>
    <w:rsid w:val="0088640B"/>
    <w:rsid w:val="008864A2"/>
    <w:rsid w:val="008874A3"/>
    <w:rsid w:val="008962EE"/>
    <w:rsid w:val="008A2DF8"/>
    <w:rsid w:val="008A62D7"/>
    <w:rsid w:val="008B517E"/>
    <w:rsid w:val="008C0725"/>
    <w:rsid w:val="008C4A9A"/>
    <w:rsid w:val="008C55D1"/>
    <w:rsid w:val="008D0249"/>
    <w:rsid w:val="008D2E23"/>
    <w:rsid w:val="008D4B90"/>
    <w:rsid w:val="008E17B3"/>
    <w:rsid w:val="008E5BDB"/>
    <w:rsid w:val="008E671F"/>
    <w:rsid w:val="008F1AAA"/>
    <w:rsid w:val="00900859"/>
    <w:rsid w:val="00903305"/>
    <w:rsid w:val="00903CA8"/>
    <w:rsid w:val="009112AA"/>
    <w:rsid w:val="009118C2"/>
    <w:rsid w:val="009267BA"/>
    <w:rsid w:val="00926D10"/>
    <w:rsid w:val="0093077F"/>
    <w:rsid w:val="00936AD2"/>
    <w:rsid w:val="00936F37"/>
    <w:rsid w:val="009431D7"/>
    <w:rsid w:val="00953417"/>
    <w:rsid w:val="00965D2E"/>
    <w:rsid w:val="009672DD"/>
    <w:rsid w:val="009718B8"/>
    <w:rsid w:val="00975344"/>
    <w:rsid w:val="009877DE"/>
    <w:rsid w:val="00990E3C"/>
    <w:rsid w:val="009A6095"/>
    <w:rsid w:val="009B0777"/>
    <w:rsid w:val="009B6230"/>
    <w:rsid w:val="009B632B"/>
    <w:rsid w:val="009C420A"/>
    <w:rsid w:val="009C6B25"/>
    <w:rsid w:val="009D1A5D"/>
    <w:rsid w:val="009E0CF3"/>
    <w:rsid w:val="009E7ACB"/>
    <w:rsid w:val="009F7C7F"/>
    <w:rsid w:val="00A15482"/>
    <w:rsid w:val="00A27F1A"/>
    <w:rsid w:val="00A33072"/>
    <w:rsid w:val="00A358FB"/>
    <w:rsid w:val="00A37065"/>
    <w:rsid w:val="00A370F6"/>
    <w:rsid w:val="00A43288"/>
    <w:rsid w:val="00A45137"/>
    <w:rsid w:val="00A5088B"/>
    <w:rsid w:val="00A51F2E"/>
    <w:rsid w:val="00A52FB2"/>
    <w:rsid w:val="00A66336"/>
    <w:rsid w:val="00A70AE2"/>
    <w:rsid w:val="00A83FD7"/>
    <w:rsid w:val="00A90B9D"/>
    <w:rsid w:val="00A92A2E"/>
    <w:rsid w:val="00A94853"/>
    <w:rsid w:val="00AA30E0"/>
    <w:rsid w:val="00AA37B9"/>
    <w:rsid w:val="00AB1FFE"/>
    <w:rsid w:val="00AB36EC"/>
    <w:rsid w:val="00AB73F3"/>
    <w:rsid w:val="00AC608F"/>
    <w:rsid w:val="00AD1D53"/>
    <w:rsid w:val="00AD2D1A"/>
    <w:rsid w:val="00AE0360"/>
    <w:rsid w:val="00AE2204"/>
    <w:rsid w:val="00AE4F24"/>
    <w:rsid w:val="00AE52A3"/>
    <w:rsid w:val="00AE797F"/>
    <w:rsid w:val="00AF1FC9"/>
    <w:rsid w:val="00AF37F2"/>
    <w:rsid w:val="00B04B70"/>
    <w:rsid w:val="00B13143"/>
    <w:rsid w:val="00B1774B"/>
    <w:rsid w:val="00B2528C"/>
    <w:rsid w:val="00B25DD8"/>
    <w:rsid w:val="00B3122A"/>
    <w:rsid w:val="00B410B1"/>
    <w:rsid w:val="00B463D3"/>
    <w:rsid w:val="00B531CA"/>
    <w:rsid w:val="00B55EB1"/>
    <w:rsid w:val="00B6676C"/>
    <w:rsid w:val="00B7142D"/>
    <w:rsid w:val="00B71D2B"/>
    <w:rsid w:val="00B73BED"/>
    <w:rsid w:val="00B80A9A"/>
    <w:rsid w:val="00B93898"/>
    <w:rsid w:val="00B971C8"/>
    <w:rsid w:val="00BA1BC2"/>
    <w:rsid w:val="00BA2A3B"/>
    <w:rsid w:val="00BB2823"/>
    <w:rsid w:val="00BB5E29"/>
    <w:rsid w:val="00BB7693"/>
    <w:rsid w:val="00BC126B"/>
    <w:rsid w:val="00BC1757"/>
    <w:rsid w:val="00BD198A"/>
    <w:rsid w:val="00BD1B4F"/>
    <w:rsid w:val="00BD431D"/>
    <w:rsid w:val="00BD4A56"/>
    <w:rsid w:val="00BD5535"/>
    <w:rsid w:val="00BD59E7"/>
    <w:rsid w:val="00BF3216"/>
    <w:rsid w:val="00BF775A"/>
    <w:rsid w:val="00BF7E65"/>
    <w:rsid w:val="00C03037"/>
    <w:rsid w:val="00C10CDA"/>
    <w:rsid w:val="00C152AA"/>
    <w:rsid w:val="00C16ED1"/>
    <w:rsid w:val="00C263E1"/>
    <w:rsid w:val="00C329E9"/>
    <w:rsid w:val="00C332B5"/>
    <w:rsid w:val="00C4233D"/>
    <w:rsid w:val="00C458A9"/>
    <w:rsid w:val="00C520AD"/>
    <w:rsid w:val="00C559F7"/>
    <w:rsid w:val="00C650D5"/>
    <w:rsid w:val="00C66918"/>
    <w:rsid w:val="00C852EA"/>
    <w:rsid w:val="00C92275"/>
    <w:rsid w:val="00C94BB3"/>
    <w:rsid w:val="00C979A0"/>
    <w:rsid w:val="00CA0A45"/>
    <w:rsid w:val="00CA0A7C"/>
    <w:rsid w:val="00CA67CC"/>
    <w:rsid w:val="00CA6A0E"/>
    <w:rsid w:val="00CA6E3B"/>
    <w:rsid w:val="00CB0ED7"/>
    <w:rsid w:val="00CC15FE"/>
    <w:rsid w:val="00CC22A7"/>
    <w:rsid w:val="00CD1B86"/>
    <w:rsid w:val="00CD2213"/>
    <w:rsid w:val="00CE01B4"/>
    <w:rsid w:val="00CE2B78"/>
    <w:rsid w:val="00CE32A6"/>
    <w:rsid w:val="00CE7B7F"/>
    <w:rsid w:val="00CF38DD"/>
    <w:rsid w:val="00D01059"/>
    <w:rsid w:val="00D02386"/>
    <w:rsid w:val="00D11745"/>
    <w:rsid w:val="00D14ECB"/>
    <w:rsid w:val="00D154D0"/>
    <w:rsid w:val="00D21C56"/>
    <w:rsid w:val="00D24EDE"/>
    <w:rsid w:val="00D24F48"/>
    <w:rsid w:val="00D24FA4"/>
    <w:rsid w:val="00D349D3"/>
    <w:rsid w:val="00D41CB7"/>
    <w:rsid w:val="00D45268"/>
    <w:rsid w:val="00D523BE"/>
    <w:rsid w:val="00D53613"/>
    <w:rsid w:val="00D601CC"/>
    <w:rsid w:val="00D60B31"/>
    <w:rsid w:val="00D618D5"/>
    <w:rsid w:val="00D619C7"/>
    <w:rsid w:val="00D65DD4"/>
    <w:rsid w:val="00D72B33"/>
    <w:rsid w:val="00D73F44"/>
    <w:rsid w:val="00D86E39"/>
    <w:rsid w:val="00D907F7"/>
    <w:rsid w:val="00D9124A"/>
    <w:rsid w:val="00D93FF3"/>
    <w:rsid w:val="00DA226E"/>
    <w:rsid w:val="00DA2E28"/>
    <w:rsid w:val="00DB23B7"/>
    <w:rsid w:val="00DB79FA"/>
    <w:rsid w:val="00DC2C66"/>
    <w:rsid w:val="00DD1534"/>
    <w:rsid w:val="00DD36B0"/>
    <w:rsid w:val="00DD37EA"/>
    <w:rsid w:val="00DD42CD"/>
    <w:rsid w:val="00DF00B9"/>
    <w:rsid w:val="00DF142D"/>
    <w:rsid w:val="00DF234E"/>
    <w:rsid w:val="00DF3053"/>
    <w:rsid w:val="00DF48E4"/>
    <w:rsid w:val="00DF7F6A"/>
    <w:rsid w:val="00E00C2B"/>
    <w:rsid w:val="00E05F7F"/>
    <w:rsid w:val="00E063EF"/>
    <w:rsid w:val="00E07ED2"/>
    <w:rsid w:val="00E16A8E"/>
    <w:rsid w:val="00E16E69"/>
    <w:rsid w:val="00E24CA6"/>
    <w:rsid w:val="00E27582"/>
    <w:rsid w:val="00E3702E"/>
    <w:rsid w:val="00E4063E"/>
    <w:rsid w:val="00E41152"/>
    <w:rsid w:val="00E42134"/>
    <w:rsid w:val="00E42656"/>
    <w:rsid w:val="00E503B0"/>
    <w:rsid w:val="00E61E16"/>
    <w:rsid w:val="00E62356"/>
    <w:rsid w:val="00E6670A"/>
    <w:rsid w:val="00E74491"/>
    <w:rsid w:val="00E76AC2"/>
    <w:rsid w:val="00E862D9"/>
    <w:rsid w:val="00EB15F2"/>
    <w:rsid w:val="00ED296E"/>
    <w:rsid w:val="00ED32CE"/>
    <w:rsid w:val="00EF3F4E"/>
    <w:rsid w:val="00F071A1"/>
    <w:rsid w:val="00F1128E"/>
    <w:rsid w:val="00F15F97"/>
    <w:rsid w:val="00F17083"/>
    <w:rsid w:val="00F31D51"/>
    <w:rsid w:val="00F33F2B"/>
    <w:rsid w:val="00F34B6D"/>
    <w:rsid w:val="00F428B8"/>
    <w:rsid w:val="00F46B5F"/>
    <w:rsid w:val="00F53660"/>
    <w:rsid w:val="00F55E66"/>
    <w:rsid w:val="00F572E0"/>
    <w:rsid w:val="00F60B96"/>
    <w:rsid w:val="00F6141F"/>
    <w:rsid w:val="00F73873"/>
    <w:rsid w:val="00F747EA"/>
    <w:rsid w:val="00F75157"/>
    <w:rsid w:val="00F85E89"/>
    <w:rsid w:val="00F86ABE"/>
    <w:rsid w:val="00F874CB"/>
    <w:rsid w:val="00F95039"/>
    <w:rsid w:val="00F95CCA"/>
    <w:rsid w:val="00FA23C3"/>
    <w:rsid w:val="00FB7E47"/>
    <w:rsid w:val="00FC310D"/>
    <w:rsid w:val="00FC7008"/>
    <w:rsid w:val="00FD07C3"/>
    <w:rsid w:val="00FD31BE"/>
    <w:rsid w:val="00FF12D4"/>
    <w:rsid w:val="00FF1FBE"/>
    <w:rsid w:val="00FF4802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F5E06"/>
  <w15:docId w15:val="{1A32D29F-C883-4B95-A193-C173FAE8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3EC"/>
    <w:pPr>
      <w:spacing w:after="280" w:line="300" w:lineRule="exact"/>
    </w:pPr>
    <w:rPr>
      <w:color w:val="232C51" w:themeColor="text1"/>
      <w:sz w:val="20"/>
    </w:rPr>
  </w:style>
  <w:style w:type="paragraph" w:styleId="Overskrift1">
    <w:name w:val="heading 1"/>
    <w:aliases w:val="Vedrørende / overskrift"/>
    <w:basedOn w:val="Normal"/>
    <w:next w:val="Normal"/>
    <w:link w:val="Overskrift1Tegn"/>
    <w:uiPriority w:val="9"/>
    <w:qFormat/>
    <w:rsid w:val="004B03EC"/>
    <w:pPr>
      <w:keepNext/>
      <w:keepLines/>
      <w:spacing w:before="1240" w:after="170" w:line="240" w:lineRule="exact"/>
      <w:outlineLvl w:val="0"/>
    </w:pPr>
    <w:rPr>
      <w:rFonts w:eastAsiaTheme="majorEastAsia" w:cstheme="majorBidi"/>
      <w:b/>
      <w:bCs/>
      <w:caps/>
      <w:color w:val="0078B6" w:themeColor="text2"/>
      <w:szCs w:val="28"/>
    </w:rPr>
  </w:style>
  <w:style w:type="paragraph" w:styleId="Overskrift2">
    <w:name w:val="heading 2"/>
    <w:aliases w:val="Adresse"/>
    <w:basedOn w:val="Normal"/>
    <w:next w:val="Normal"/>
    <w:link w:val="Overskrift2Tegn"/>
    <w:uiPriority w:val="9"/>
    <w:unhideWhenUsed/>
    <w:qFormat/>
    <w:rsid w:val="006A499D"/>
    <w:pPr>
      <w:keepNext/>
      <w:keepLines/>
      <w:spacing w:after="0"/>
      <w:outlineLvl w:val="1"/>
    </w:pPr>
    <w:rPr>
      <w:rFonts w:eastAsiaTheme="majorEastAsia" w:cstheme="majorBidi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Vedrørende / overskrift Tegn"/>
    <w:basedOn w:val="Standardskrifttypeiafsnit"/>
    <w:link w:val="Overskrift1"/>
    <w:uiPriority w:val="9"/>
    <w:rsid w:val="004B03EC"/>
    <w:rPr>
      <w:rFonts w:eastAsiaTheme="majorEastAsia" w:cstheme="majorBidi"/>
      <w:b/>
      <w:bCs/>
      <w:caps/>
      <w:color w:val="0078B6" w:themeColor="text2"/>
      <w:sz w:val="20"/>
      <w:szCs w:val="28"/>
    </w:rPr>
  </w:style>
  <w:style w:type="character" w:customStyle="1" w:styleId="Overskrift2Tegn">
    <w:name w:val="Overskrift 2 Tegn"/>
    <w:aliases w:val="Adresse Tegn"/>
    <w:basedOn w:val="Standardskrifttypeiafsnit"/>
    <w:link w:val="Overskrift2"/>
    <w:uiPriority w:val="9"/>
    <w:rsid w:val="006A499D"/>
    <w:rPr>
      <w:rFonts w:eastAsiaTheme="majorEastAsia" w:cstheme="majorBidi"/>
      <w:bCs/>
      <w:color w:val="232C51" w:themeColor="text1"/>
      <w:sz w:val="20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6300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300A9"/>
    <w:rPr>
      <w:rFonts w:ascii="Trebuchet MS" w:hAnsi="Trebuchet MS"/>
      <w:color w:val="232C51" w:themeColor="text1"/>
      <w:sz w:val="18"/>
    </w:rPr>
  </w:style>
  <w:style w:type="paragraph" w:styleId="Sidefod">
    <w:name w:val="footer"/>
    <w:basedOn w:val="Normal"/>
    <w:link w:val="SidefodTegn"/>
    <w:uiPriority w:val="99"/>
    <w:unhideWhenUsed/>
    <w:rsid w:val="006300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300A9"/>
    <w:rPr>
      <w:rFonts w:ascii="Trebuchet MS" w:hAnsi="Trebuchet MS"/>
      <w:color w:val="232C51" w:themeColor="text1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00A9"/>
    <w:rPr>
      <w:rFonts w:ascii="Tahoma" w:hAnsi="Tahoma" w:cs="Tahoma"/>
      <w:color w:val="232C51" w:themeColor="text1"/>
      <w:sz w:val="16"/>
      <w:szCs w:val="16"/>
    </w:rPr>
  </w:style>
  <w:style w:type="character" w:styleId="Fremhv">
    <w:name w:val="Emphasis"/>
    <w:basedOn w:val="Standardskrifttypeiafsnit"/>
    <w:uiPriority w:val="20"/>
    <w:qFormat/>
    <w:rsid w:val="009718B8"/>
    <w:rPr>
      <w:i/>
      <w:iCs/>
    </w:rPr>
  </w:style>
  <w:style w:type="paragraph" w:customStyle="1" w:styleId="Afsenderinformation">
    <w:name w:val="Afsender information"/>
    <w:basedOn w:val="Normal"/>
    <w:link w:val="AfsenderinformationTegn"/>
    <w:qFormat/>
    <w:rsid w:val="00D41CB7"/>
    <w:pPr>
      <w:tabs>
        <w:tab w:val="left" w:pos="2552"/>
      </w:tabs>
      <w:spacing w:after="0" w:line="200" w:lineRule="exact"/>
    </w:pPr>
    <w:rPr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718B8"/>
    <w:rPr>
      <w:color w:val="E86841" w:themeColor="hyperlink"/>
      <w:u w:val="single"/>
    </w:rPr>
  </w:style>
  <w:style w:type="character" w:customStyle="1" w:styleId="AfsenderinformationTegn">
    <w:name w:val="Afsender information Tegn"/>
    <w:basedOn w:val="Standardskrifttypeiafsnit"/>
    <w:link w:val="Afsenderinformation"/>
    <w:rsid w:val="00D41CB7"/>
    <w:rPr>
      <w:color w:val="232C51" w:themeColor="text1"/>
      <w:sz w:val="16"/>
      <w:szCs w:val="16"/>
    </w:rPr>
  </w:style>
  <w:style w:type="character" w:styleId="Strk">
    <w:name w:val="Strong"/>
    <w:basedOn w:val="Standardskrifttypeiafsnit"/>
    <w:uiPriority w:val="22"/>
    <w:qFormat/>
    <w:rsid w:val="004A7A5A"/>
    <w:rPr>
      <w:b/>
      <w:bCs/>
    </w:rPr>
  </w:style>
  <w:style w:type="paragraph" w:customStyle="1" w:styleId="Grundlggendeafsnit">
    <w:name w:val="[Grundlæggende afsnit]"/>
    <w:basedOn w:val="Normal"/>
    <w:uiPriority w:val="99"/>
    <w:rsid w:val="00D41CB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C15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6-farverig-farve2">
    <w:name w:val="Grid Table 6 Colorful Accent 2"/>
    <w:basedOn w:val="Tabel-Normal"/>
    <w:uiPriority w:val="51"/>
    <w:rsid w:val="00232159"/>
    <w:pPr>
      <w:spacing w:after="0" w:line="240" w:lineRule="auto"/>
    </w:pPr>
    <w:rPr>
      <w:color w:val="CD4D4E" w:themeColor="accent2" w:themeShade="BF"/>
    </w:rPr>
    <w:tblPr>
      <w:tblStyleRowBandSize w:val="1"/>
      <w:tblStyleColBandSize w:val="1"/>
      <w:tblBorders>
        <w:top w:val="single" w:sz="4" w:space="0" w:color="EDC0C0" w:themeColor="accent2" w:themeTint="99"/>
        <w:left w:val="single" w:sz="4" w:space="0" w:color="EDC0C0" w:themeColor="accent2" w:themeTint="99"/>
        <w:bottom w:val="single" w:sz="4" w:space="0" w:color="EDC0C0" w:themeColor="accent2" w:themeTint="99"/>
        <w:right w:val="single" w:sz="4" w:space="0" w:color="EDC0C0" w:themeColor="accent2" w:themeTint="99"/>
        <w:insideH w:val="single" w:sz="4" w:space="0" w:color="EDC0C0" w:themeColor="accent2" w:themeTint="99"/>
        <w:insideV w:val="single" w:sz="4" w:space="0" w:color="EDC0C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EA" w:themeFill="accent2" w:themeFillTint="33"/>
      </w:tcPr>
    </w:tblStylePr>
    <w:tblStylePr w:type="band1Horz">
      <w:tblPr/>
      <w:tcPr>
        <w:shd w:val="clear" w:color="auto" w:fill="F9EAEA" w:themeFill="accent2" w:themeFillTint="33"/>
      </w:tcPr>
    </w:tblStylePr>
  </w:style>
  <w:style w:type="table" w:styleId="Almindeligtabel1">
    <w:name w:val="Plain Table 1"/>
    <w:basedOn w:val="Tabel-Normal"/>
    <w:uiPriority w:val="41"/>
    <w:rsid w:val="00232159"/>
    <w:pPr>
      <w:spacing w:after="0" w:line="240" w:lineRule="auto"/>
    </w:pPr>
    <w:tblPr>
      <w:tblStyleRowBandSize w:val="1"/>
      <w:tblStyleColBandSize w:val="1"/>
      <w:tblBorders>
        <w:top w:val="single" w:sz="4" w:space="0" w:color="CA9677" w:themeColor="background1" w:themeShade="BF"/>
        <w:left w:val="single" w:sz="4" w:space="0" w:color="CA9677" w:themeColor="background1" w:themeShade="BF"/>
        <w:bottom w:val="single" w:sz="4" w:space="0" w:color="CA9677" w:themeColor="background1" w:themeShade="BF"/>
        <w:right w:val="single" w:sz="4" w:space="0" w:color="CA9677" w:themeColor="background1" w:themeShade="BF"/>
        <w:insideH w:val="single" w:sz="4" w:space="0" w:color="CA9677" w:themeColor="background1" w:themeShade="BF"/>
        <w:insideV w:val="single" w:sz="4" w:space="0" w:color="CA9677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CA9677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6B6" w:themeFill="background1" w:themeFillShade="F2"/>
      </w:tcPr>
    </w:tblStylePr>
    <w:tblStylePr w:type="band1Horz">
      <w:tblPr/>
      <w:tcPr>
        <w:shd w:val="clear" w:color="auto" w:fill="E3C6B6" w:themeFill="background1" w:themeFillShade="F2"/>
      </w:tcPr>
    </w:tblStylePr>
  </w:style>
  <w:style w:type="table" w:styleId="Gittertabel6-farverig-farve1">
    <w:name w:val="Grid Table 6 Colorful Accent 1"/>
    <w:basedOn w:val="Tabel-Normal"/>
    <w:uiPriority w:val="51"/>
    <w:rsid w:val="00805EBF"/>
    <w:pPr>
      <w:spacing w:after="0" w:line="240" w:lineRule="auto"/>
    </w:pPr>
    <w:rPr>
      <w:color w:val="C64018" w:themeColor="accent1" w:themeShade="BF"/>
    </w:rPr>
    <w:tblPr>
      <w:tblStyleRowBandSize w:val="1"/>
      <w:tblStyleColBandSize w:val="1"/>
      <w:tblBorders>
        <w:top w:val="single" w:sz="4" w:space="0" w:color="F1A48C" w:themeColor="accent1" w:themeTint="99"/>
        <w:left w:val="single" w:sz="4" w:space="0" w:color="F1A48C" w:themeColor="accent1" w:themeTint="99"/>
        <w:bottom w:val="single" w:sz="4" w:space="0" w:color="F1A48C" w:themeColor="accent1" w:themeTint="99"/>
        <w:right w:val="single" w:sz="4" w:space="0" w:color="F1A48C" w:themeColor="accent1" w:themeTint="99"/>
        <w:insideH w:val="single" w:sz="4" w:space="0" w:color="F1A48C" w:themeColor="accent1" w:themeTint="99"/>
        <w:insideV w:val="single" w:sz="4" w:space="0" w:color="F1A48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A4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A4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8" w:themeFill="accent1" w:themeFillTint="33"/>
      </w:tcPr>
    </w:tblStylePr>
    <w:tblStylePr w:type="band1Horz">
      <w:tblPr/>
      <w:tcPr>
        <w:shd w:val="clear" w:color="auto" w:fill="FAE0D8" w:themeFill="accent1" w:themeFillTint="33"/>
      </w:tcPr>
    </w:tblStylePr>
  </w:style>
  <w:style w:type="character" w:styleId="BesgtLink">
    <w:name w:val="FollowedHyperlink"/>
    <w:basedOn w:val="Standardskrifttypeiafsnit"/>
    <w:uiPriority w:val="99"/>
    <w:semiHidden/>
    <w:unhideWhenUsed/>
    <w:rsid w:val="005E16D6"/>
    <w:rPr>
      <w:color w:val="232C51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BD59E7"/>
    <w:pPr>
      <w:spacing w:after="200" w:line="276" w:lineRule="auto"/>
      <w:ind w:left="720"/>
      <w:contextualSpacing/>
    </w:pPr>
    <w:rPr>
      <w:color w:val="auto"/>
      <w:sz w:val="22"/>
    </w:rPr>
  </w:style>
  <w:style w:type="paragraph" w:styleId="NormalWeb">
    <w:name w:val="Normal (Web)"/>
    <w:basedOn w:val="Normal"/>
    <w:uiPriority w:val="99"/>
    <w:unhideWhenUsed/>
    <w:rsid w:val="00452EC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ørrevangskirken">
  <a:themeElements>
    <a:clrScheme name="Nørrevangskirken">
      <a:dk1>
        <a:srgbClr val="232C51"/>
      </a:dk1>
      <a:lt1>
        <a:srgbClr val="E9D3C6"/>
      </a:lt1>
      <a:dk2>
        <a:srgbClr val="0078B6"/>
      </a:dk2>
      <a:lt2>
        <a:srgbClr val="E9C65B"/>
      </a:lt2>
      <a:accent1>
        <a:srgbClr val="E86841"/>
      </a:accent1>
      <a:accent2>
        <a:srgbClr val="E29798"/>
      </a:accent2>
      <a:accent3>
        <a:srgbClr val="EDC698"/>
      </a:accent3>
      <a:accent4>
        <a:srgbClr val="000000"/>
      </a:accent4>
      <a:accent5>
        <a:srgbClr val="FFFFFF"/>
      </a:accent5>
      <a:accent6>
        <a:srgbClr val="E9C65B"/>
      </a:accent6>
      <a:hlink>
        <a:srgbClr val="E86841"/>
      </a:hlink>
      <a:folHlink>
        <a:srgbClr val="232C51"/>
      </a:folHlink>
    </a:clrScheme>
    <a:fontScheme name="Nørrevangskirken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1F831CF2CA2042A91AB2523BB920DE" ma:contentTypeVersion="8" ma:contentTypeDescription="Opret et nyt dokument." ma:contentTypeScope="" ma:versionID="1e44cee30c0c30c4174e0af9e9f92c76">
  <xsd:schema xmlns:xsd="http://www.w3.org/2001/XMLSchema" xmlns:xs="http://www.w3.org/2001/XMLSchema" xmlns:p="http://schemas.microsoft.com/office/2006/metadata/properties" xmlns:ns3="1e1b6c2f-c0dc-467e-92be-5ed616ae6579" targetNamespace="http://schemas.microsoft.com/office/2006/metadata/properties" ma:root="true" ma:fieldsID="b8dcf44acc3f0adab2774ef8d0f60a51" ns3:_="">
    <xsd:import namespace="1e1b6c2f-c0dc-467e-92be-5ed616ae65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b6c2f-c0dc-467e-92be-5ed616ae6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88FCA2-8F0A-4494-B3AE-6A641A93BC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36A1E3-C7FE-4EDE-A8CE-EB2DDC841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9AB84E-8EA3-4516-89BF-D08CB3FC9F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E9C949-EF55-4333-8AB4-8977A4659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b6c2f-c0dc-467e-92be-5ed616ae65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mette</dc:creator>
  <cp:lastModifiedBy>Birgitte Saltorp</cp:lastModifiedBy>
  <cp:revision>2</cp:revision>
  <cp:lastPrinted>2021-02-04T13:06:00Z</cp:lastPrinted>
  <dcterms:created xsi:type="dcterms:W3CDTF">2022-12-13T09:17:00Z</dcterms:created>
  <dcterms:modified xsi:type="dcterms:W3CDTF">2022-12-13T09:17:00Z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0x0101004E1F831CF2CA2042A91AB2523BB920DE</vt:lpwstr>
  </property>
</Properties>
</file>